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AC9" w:rsidRPr="008437FC" w:rsidRDefault="00505AC9" w:rsidP="00FB171B">
      <w:pPr>
        <w:pStyle w:val="Cmsor1"/>
        <w:spacing w:before="0"/>
        <w:jc w:val="center"/>
        <w:rPr>
          <w:rFonts w:eastAsia="Times New Roman"/>
          <w:lang w:eastAsia="hu-HU"/>
        </w:rPr>
      </w:pPr>
      <w:r w:rsidRPr="008437FC">
        <w:rPr>
          <w:rFonts w:eastAsia="Times New Roman"/>
          <w:lang w:eastAsia="hu-HU"/>
        </w:rPr>
        <w:t>Középiskola-választás szempontjai</w:t>
      </w:r>
    </w:p>
    <w:p w:rsidR="00573628" w:rsidRDefault="00573628" w:rsidP="009B0DCE">
      <w:pPr>
        <w:spacing w:after="160" w:line="240" w:lineRule="auto"/>
        <w:jc w:val="both"/>
        <w:rPr>
          <w:rFonts w:ascii="Work Sans" w:eastAsia="Times New Roman" w:hAnsi="Work Sans" w:cs="Calibri"/>
          <w:color w:val="000000"/>
          <w:lang w:eastAsia="hu-HU"/>
        </w:rPr>
      </w:pPr>
    </w:p>
    <w:p w:rsidR="009B0DCE" w:rsidRPr="009B0DCE" w:rsidRDefault="009B0DCE" w:rsidP="009B0DCE">
      <w:pPr>
        <w:spacing w:after="160" w:line="240" w:lineRule="auto"/>
        <w:jc w:val="both"/>
        <w:rPr>
          <w:rFonts w:ascii="Work Sans" w:eastAsia="Times New Roman" w:hAnsi="Work Sans" w:cs="Times New Roman"/>
          <w:lang w:eastAsia="hu-HU"/>
        </w:rPr>
      </w:pPr>
      <w:r w:rsidRPr="009B0DCE">
        <w:rPr>
          <w:rFonts w:ascii="Work Sans" w:eastAsia="Times New Roman" w:hAnsi="Work Sans" w:cs="Calibri"/>
          <w:color w:val="000000"/>
          <w:lang w:eastAsia="hu-HU"/>
        </w:rPr>
        <w:t xml:space="preserve">Elakadtál az iskolakeresésben? Nem tudod mire érdemes odafigyelni a döntésnél? El se tudod képzelni </w:t>
      </w:r>
      <w:proofErr w:type="gramStart"/>
      <w:r w:rsidRPr="009B0DCE">
        <w:rPr>
          <w:rFonts w:ascii="Work Sans" w:eastAsia="Times New Roman" w:hAnsi="Work Sans" w:cs="Calibri"/>
          <w:color w:val="000000"/>
          <w:lang w:eastAsia="hu-HU"/>
        </w:rPr>
        <w:t>milyen</w:t>
      </w:r>
      <w:proofErr w:type="gramEnd"/>
      <w:r w:rsidRPr="009B0DCE">
        <w:rPr>
          <w:rFonts w:ascii="Work Sans" w:eastAsia="Times New Roman" w:hAnsi="Work Sans" w:cs="Calibri"/>
          <w:color w:val="000000"/>
          <w:lang w:eastAsia="hu-HU"/>
        </w:rPr>
        <w:t xml:space="preserve"> lesz középiskolába járni? Esetleg már tudod azt, hogy mi a fontos számodra, de még nem talált</w:t>
      </w:r>
      <w:r w:rsidRPr="008437FC">
        <w:rPr>
          <w:rFonts w:ascii="Work Sans" w:eastAsia="Times New Roman" w:hAnsi="Work Sans" w:cs="Calibri"/>
          <w:color w:val="000000"/>
          <w:lang w:eastAsia="hu-HU"/>
        </w:rPr>
        <w:t>ad meg a legmegfelelőbb iskolát</w:t>
      </w:r>
    </w:p>
    <w:p w:rsidR="009B0DCE" w:rsidRPr="009B0DCE" w:rsidRDefault="009B0DCE" w:rsidP="009B0DCE">
      <w:pPr>
        <w:spacing w:after="160" w:line="240" w:lineRule="auto"/>
        <w:jc w:val="both"/>
        <w:rPr>
          <w:rFonts w:ascii="Work Sans" w:eastAsia="Times New Roman" w:hAnsi="Work Sans" w:cs="Times New Roman"/>
          <w:lang w:eastAsia="hu-HU"/>
        </w:rPr>
      </w:pPr>
      <w:r w:rsidRPr="009B0DCE">
        <w:rPr>
          <w:rFonts w:ascii="Work Sans" w:eastAsia="Times New Roman" w:hAnsi="Work Sans" w:cs="Calibri"/>
          <w:color w:val="000000"/>
          <w:lang w:eastAsia="hu-HU"/>
        </w:rPr>
        <w:t>A következő videóban olyan szempontokat gyűjtöttünk össze, ami segíthet neked a számodra legjobb lehetőség kiválasztásában, hogy megtaláld azt a középiskolát, amit igazán a magadénak érezhetsz.</w:t>
      </w:r>
    </w:p>
    <w:p w:rsidR="004C3D1D" w:rsidRPr="008437FC" w:rsidRDefault="009B0DCE" w:rsidP="009B0DCE">
      <w:pPr>
        <w:spacing w:after="160" w:line="240" w:lineRule="auto"/>
        <w:jc w:val="both"/>
        <w:rPr>
          <w:rFonts w:ascii="Work Sans" w:eastAsia="Times New Roman" w:hAnsi="Work Sans" w:cs="Calibri"/>
          <w:color w:val="000000"/>
          <w:lang w:eastAsia="hu-HU"/>
        </w:rPr>
      </w:pPr>
      <w:r w:rsidRPr="009B0DCE">
        <w:rPr>
          <w:rFonts w:ascii="Work Sans" w:eastAsia="Times New Roman" w:hAnsi="Work Sans" w:cs="Calibri"/>
          <w:color w:val="000000"/>
          <w:lang w:eastAsia="hu-HU"/>
        </w:rPr>
        <w:t xml:space="preserve">A következőkben négy szempontot fogunk alaposabban megvizsgálni, ezek </w:t>
      </w:r>
    </w:p>
    <w:p w:rsidR="004C3D1D" w:rsidRPr="008437FC" w:rsidRDefault="009B0DCE" w:rsidP="004C3D1D">
      <w:pPr>
        <w:pStyle w:val="Listaszerbekezds"/>
        <w:numPr>
          <w:ilvl w:val="0"/>
          <w:numId w:val="1"/>
        </w:numPr>
        <w:spacing w:after="160" w:line="240" w:lineRule="auto"/>
        <w:jc w:val="both"/>
        <w:rPr>
          <w:rFonts w:ascii="Work Sans" w:eastAsia="Times New Roman" w:hAnsi="Work Sans" w:cs="Calibri"/>
          <w:color w:val="000000"/>
          <w:lang w:eastAsia="hu-HU"/>
        </w:rPr>
      </w:pPr>
      <w:r w:rsidRPr="008437FC">
        <w:rPr>
          <w:rFonts w:ascii="Work Sans" w:eastAsia="Times New Roman" w:hAnsi="Work Sans" w:cs="Calibri"/>
          <w:color w:val="000000"/>
          <w:lang w:eastAsia="hu-HU"/>
        </w:rPr>
        <w:t xml:space="preserve">a tanulmányok, </w:t>
      </w:r>
    </w:p>
    <w:p w:rsidR="004C3D1D" w:rsidRPr="008437FC" w:rsidRDefault="009B0DCE" w:rsidP="004C3D1D">
      <w:pPr>
        <w:pStyle w:val="Listaszerbekezds"/>
        <w:numPr>
          <w:ilvl w:val="0"/>
          <w:numId w:val="1"/>
        </w:numPr>
        <w:spacing w:after="160" w:line="240" w:lineRule="auto"/>
        <w:jc w:val="both"/>
        <w:rPr>
          <w:rFonts w:ascii="Work Sans" w:eastAsia="Times New Roman" w:hAnsi="Work Sans" w:cs="Calibri"/>
          <w:color w:val="000000"/>
          <w:lang w:eastAsia="hu-HU"/>
        </w:rPr>
      </w:pPr>
      <w:r w:rsidRPr="008437FC">
        <w:rPr>
          <w:rFonts w:ascii="Work Sans" w:eastAsia="Times New Roman" w:hAnsi="Work Sans" w:cs="Calibri"/>
          <w:color w:val="000000"/>
          <w:lang w:eastAsia="hu-HU"/>
        </w:rPr>
        <w:t xml:space="preserve">a közösségi élet, </w:t>
      </w:r>
    </w:p>
    <w:p w:rsidR="004C3D1D" w:rsidRPr="008437FC" w:rsidRDefault="009B0DCE" w:rsidP="004C3D1D">
      <w:pPr>
        <w:pStyle w:val="Listaszerbekezds"/>
        <w:numPr>
          <w:ilvl w:val="0"/>
          <w:numId w:val="1"/>
        </w:numPr>
        <w:spacing w:after="160" w:line="240" w:lineRule="auto"/>
        <w:jc w:val="both"/>
        <w:rPr>
          <w:rFonts w:ascii="Work Sans" w:eastAsia="Times New Roman" w:hAnsi="Work Sans" w:cs="Calibri"/>
          <w:color w:val="000000"/>
          <w:lang w:eastAsia="hu-HU"/>
        </w:rPr>
      </w:pPr>
      <w:r w:rsidRPr="008437FC">
        <w:rPr>
          <w:rFonts w:ascii="Work Sans" w:eastAsia="Times New Roman" w:hAnsi="Work Sans" w:cs="Calibri"/>
          <w:color w:val="000000"/>
          <w:lang w:eastAsia="hu-HU"/>
        </w:rPr>
        <w:t xml:space="preserve">az infrastruktúra </w:t>
      </w:r>
    </w:p>
    <w:p w:rsidR="009B0DCE" w:rsidRPr="008437FC" w:rsidRDefault="009B0DCE" w:rsidP="004C3D1D">
      <w:pPr>
        <w:pStyle w:val="Listaszerbekezds"/>
        <w:numPr>
          <w:ilvl w:val="0"/>
          <w:numId w:val="1"/>
        </w:numPr>
        <w:spacing w:after="160" w:line="240" w:lineRule="auto"/>
        <w:jc w:val="both"/>
        <w:rPr>
          <w:rFonts w:ascii="Work Sans" w:eastAsia="Times New Roman" w:hAnsi="Work Sans" w:cs="Times New Roman"/>
          <w:lang w:eastAsia="hu-HU"/>
        </w:rPr>
      </w:pPr>
      <w:r w:rsidRPr="008437FC">
        <w:rPr>
          <w:rFonts w:ascii="Work Sans" w:eastAsia="Times New Roman" w:hAnsi="Work Sans" w:cs="Calibri"/>
          <w:color w:val="000000"/>
          <w:lang w:eastAsia="hu-HU"/>
        </w:rPr>
        <w:t xml:space="preserve">és a szellemiség.  </w:t>
      </w:r>
    </w:p>
    <w:p w:rsidR="00D25605" w:rsidRPr="008437FC" w:rsidRDefault="00D25605" w:rsidP="00573628">
      <w:pPr>
        <w:pStyle w:val="Cmsor2"/>
        <w:jc w:val="center"/>
        <w:rPr>
          <w:rFonts w:eastAsia="Times New Roman"/>
          <w:lang w:eastAsia="hu-HU"/>
        </w:rPr>
      </w:pPr>
      <w:r w:rsidRPr="008437FC">
        <w:rPr>
          <w:rFonts w:eastAsia="Times New Roman"/>
          <w:lang w:eastAsia="hu-HU"/>
        </w:rPr>
        <w:t>Tanulmányok</w:t>
      </w:r>
    </w:p>
    <w:p w:rsidR="009B0DCE" w:rsidRPr="009B0DCE" w:rsidRDefault="009B0DCE" w:rsidP="009B0DCE">
      <w:pPr>
        <w:spacing w:after="160" w:line="240" w:lineRule="auto"/>
        <w:jc w:val="both"/>
        <w:rPr>
          <w:rFonts w:ascii="Work Sans" w:eastAsia="Times New Roman" w:hAnsi="Work Sans" w:cs="Times New Roman"/>
          <w:lang w:eastAsia="hu-HU"/>
        </w:rPr>
      </w:pPr>
      <w:r w:rsidRPr="009B0DCE">
        <w:rPr>
          <w:rFonts w:ascii="Work Sans" w:eastAsia="Times New Roman" w:hAnsi="Work Sans" w:cs="Calibri"/>
          <w:color w:val="000000"/>
          <w:lang w:eastAsia="hu-HU"/>
        </w:rPr>
        <w:t>A középiskoláknak több formája van, a leggyakoribb a négyosztályos, de vannak előkészítővel induló 5 osztályos, továbbá 6 és 8 osztályos középiskolák is. Előkészítő évfolyamon lehetőséged van egy nyelvet jobban elsajátítani, vagy egy orientációs évben megismerhetsz különböző s</w:t>
      </w:r>
      <w:r w:rsidR="004C3D1D" w:rsidRPr="008437FC">
        <w:rPr>
          <w:rFonts w:ascii="Work Sans" w:eastAsia="Times New Roman" w:hAnsi="Work Sans" w:cs="Calibri"/>
          <w:color w:val="000000"/>
          <w:lang w:eastAsia="hu-HU"/>
        </w:rPr>
        <w:t>zakmákat mielőtt döntést hozol.</w:t>
      </w:r>
    </w:p>
    <w:p w:rsidR="009B0DCE" w:rsidRPr="009B0DCE" w:rsidRDefault="009B0DCE" w:rsidP="009B0DCE">
      <w:pPr>
        <w:spacing w:after="160" w:line="240" w:lineRule="auto"/>
        <w:jc w:val="both"/>
        <w:rPr>
          <w:rFonts w:ascii="Work Sans" w:eastAsia="Times New Roman" w:hAnsi="Work Sans" w:cs="Times New Roman"/>
          <w:lang w:eastAsia="hu-HU"/>
        </w:rPr>
      </w:pPr>
      <w:r w:rsidRPr="009B0DCE">
        <w:rPr>
          <w:rFonts w:ascii="Work Sans" w:eastAsia="Times New Roman" w:hAnsi="Work Sans" w:cs="Calibri"/>
          <w:color w:val="000000"/>
          <w:lang w:eastAsia="hu-HU"/>
        </w:rPr>
        <w:t>Sok középiskolában van arra lehetőség, hogy egy-egy tantárgyat emelt óraszámban tanulj. Leggyakrabban nyelvi, matematikai, természettudományos, magyar és művészeti tagozatokat indítanak.</w:t>
      </w:r>
    </w:p>
    <w:p w:rsidR="009B0DCE" w:rsidRPr="009B0DCE" w:rsidRDefault="009B0DCE" w:rsidP="009B0DCE">
      <w:pPr>
        <w:spacing w:after="160" w:line="240" w:lineRule="auto"/>
        <w:jc w:val="both"/>
        <w:rPr>
          <w:rFonts w:ascii="Work Sans" w:eastAsia="Times New Roman" w:hAnsi="Work Sans" w:cs="Times New Roman"/>
          <w:lang w:eastAsia="hu-HU"/>
        </w:rPr>
      </w:pPr>
      <w:r w:rsidRPr="009B0DCE">
        <w:rPr>
          <w:rFonts w:ascii="Work Sans" w:eastAsia="Times New Roman" w:hAnsi="Work Sans" w:cs="Calibri"/>
          <w:color w:val="000000"/>
          <w:lang w:eastAsia="hu-HU"/>
        </w:rPr>
        <w:t>Fontos, hogy tudd, abban az iskolában milyen</w:t>
      </w:r>
      <w:r w:rsidR="004C3D1D" w:rsidRPr="008437FC">
        <w:rPr>
          <w:rFonts w:ascii="Work Sans" w:eastAsia="Times New Roman" w:hAnsi="Work Sans" w:cs="Calibri"/>
          <w:color w:val="000000"/>
          <w:lang w:eastAsia="hu-HU"/>
        </w:rPr>
        <w:t xml:space="preserve"> idegen nyelveket választhatsz.</w:t>
      </w:r>
    </w:p>
    <w:p w:rsidR="009B0DCE" w:rsidRPr="009B0DCE" w:rsidRDefault="009B0DCE" w:rsidP="009B0DCE">
      <w:pPr>
        <w:spacing w:after="160" w:line="240" w:lineRule="auto"/>
        <w:jc w:val="both"/>
        <w:rPr>
          <w:rFonts w:ascii="Work Sans" w:eastAsia="Times New Roman" w:hAnsi="Work Sans" w:cs="Times New Roman"/>
          <w:lang w:eastAsia="hu-HU"/>
        </w:rPr>
      </w:pPr>
      <w:r w:rsidRPr="009B0DCE">
        <w:rPr>
          <w:rFonts w:ascii="Work Sans" w:eastAsia="Times New Roman" w:hAnsi="Work Sans" w:cs="Calibri"/>
          <w:color w:val="000000"/>
          <w:lang w:eastAsia="hu-HU"/>
        </w:rPr>
        <w:t xml:space="preserve">Az iskolák abban is eltérhetnek, hogy melyik érettségi tárgyakra tud jobban felkészíteni fakultáció keretében. </w:t>
      </w:r>
    </w:p>
    <w:p w:rsidR="009B0DCE" w:rsidRPr="009B0DCE" w:rsidRDefault="009B0DCE" w:rsidP="009B0DCE">
      <w:pPr>
        <w:spacing w:after="160" w:line="240" w:lineRule="auto"/>
        <w:jc w:val="both"/>
        <w:rPr>
          <w:rFonts w:ascii="Work Sans" w:eastAsia="Times New Roman" w:hAnsi="Work Sans" w:cs="Times New Roman"/>
          <w:lang w:eastAsia="hu-HU"/>
        </w:rPr>
      </w:pPr>
      <w:r w:rsidRPr="009B0DCE">
        <w:rPr>
          <w:rFonts w:ascii="Work Sans" w:eastAsia="Times New Roman" w:hAnsi="Work Sans" w:cs="Calibri"/>
          <w:color w:val="000000"/>
          <w:lang w:eastAsia="hu-HU"/>
        </w:rPr>
        <w:t xml:space="preserve">Ha szeretnéd a tudásodat megmérettetni iskolai, megyei vagy országos tanulmányi versenyeken, érdemes utánakérdezned, hogy az iskolák milyen segítséget adnak a részvételedhez. </w:t>
      </w:r>
    </w:p>
    <w:p w:rsidR="009B0DCE" w:rsidRPr="009B0DCE" w:rsidRDefault="009B0DCE" w:rsidP="009B0DCE">
      <w:pPr>
        <w:spacing w:after="160" w:line="240" w:lineRule="auto"/>
        <w:jc w:val="both"/>
        <w:rPr>
          <w:rFonts w:ascii="Work Sans" w:eastAsia="Times New Roman" w:hAnsi="Work Sans" w:cs="Times New Roman"/>
          <w:lang w:eastAsia="hu-HU"/>
        </w:rPr>
      </w:pPr>
      <w:r w:rsidRPr="009B0DCE">
        <w:rPr>
          <w:rFonts w:ascii="Work Sans" w:eastAsia="Times New Roman" w:hAnsi="Work Sans" w:cs="Calibri"/>
          <w:color w:val="000000"/>
          <w:lang w:eastAsia="hu-HU"/>
        </w:rPr>
        <w:t>Hallottál már a közösségi szolgálatról? Az érettségi feltétele, hogy 50 óra önkéntes munkát végezz a középiskolai tanulmányaid alatt. Már most utána tudsz járni, hogy ezt milye</w:t>
      </w:r>
      <w:r w:rsidR="00CF76A5" w:rsidRPr="008437FC">
        <w:rPr>
          <w:rFonts w:ascii="Work Sans" w:eastAsia="Times New Roman" w:hAnsi="Work Sans" w:cs="Calibri"/>
          <w:color w:val="000000"/>
          <w:lang w:eastAsia="hu-HU"/>
        </w:rPr>
        <w:t>n intézményekben teljesítheted.</w:t>
      </w:r>
    </w:p>
    <w:p w:rsidR="009B0DCE" w:rsidRPr="009B0DCE" w:rsidRDefault="009B0DCE" w:rsidP="009B0DCE">
      <w:pPr>
        <w:spacing w:after="160" w:line="240" w:lineRule="auto"/>
        <w:jc w:val="both"/>
        <w:rPr>
          <w:rFonts w:ascii="Work Sans" w:eastAsia="Times New Roman" w:hAnsi="Work Sans" w:cs="Times New Roman"/>
          <w:lang w:eastAsia="hu-HU"/>
        </w:rPr>
      </w:pPr>
      <w:r w:rsidRPr="009B0DCE">
        <w:rPr>
          <w:rFonts w:ascii="Work Sans" w:eastAsia="Times New Roman" w:hAnsi="Work Sans" w:cs="Calibri"/>
          <w:color w:val="000000"/>
          <w:lang w:eastAsia="hu-HU"/>
        </w:rPr>
        <w:t>Ha szakmát tanulsz, akkor az iskola biztosít számodr</w:t>
      </w:r>
      <w:r w:rsidR="00CF76A5" w:rsidRPr="008437FC">
        <w:rPr>
          <w:rFonts w:ascii="Work Sans" w:eastAsia="Times New Roman" w:hAnsi="Work Sans" w:cs="Calibri"/>
          <w:color w:val="000000"/>
          <w:lang w:eastAsia="hu-HU"/>
        </w:rPr>
        <w:t>a nyári gyakorlati helyeket is.</w:t>
      </w:r>
    </w:p>
    <w:p w:rsidR="009B0DCE" w:rsidRPr="008437FC" w:rsidRDefault="009B0DCE" w:rsidP="009B0DCE">
      <w:pPr>
        <w:spacing w:after="160" w:line="240" w:lineRule="auto"/>
        <w:jc w:val="both"/>
        <w:rPr>
          <w:rFonts w:ascii="Work Sans" w:eastAsia="Times New Roman" w:hAnsi="Work Sans" w:cs="Calibri"/>
          <w:color w:val="000000"/>
          <w:lang w:eastAsia="hu-HU"/>
        </w:rPr>
      </w:pPr>
      <w:r w:rsidRPr="009B0DCE">
        <w:rPr>
          <w:rFonts w:ascii="Work Sans" w:eastAsia="Times New Roman" w:hAnsi="Work Sans" w:cs="Calibri"/>
          <w:color w:val="000000"/>
          <w:lang w:eastAsia="hu-HU"/>
        </w:rPr>
        <w:t xml:space="preserve">Az iskolák között minden évben rangsort állítanak fel aszerint, hogy a diákok milyen arányban jelentkeznek és jutnak be felsőoktatási intézményekbe, hányan szereznek nyelvvizsgát, mennyire sikeresek tanulmányi versenyeken, milyen jegyekkel zárják az érettségi vizsgákat. Ez sokat elárul az iskolai követelményekről, és arról, hogy mennyire segít hozzá az iskola </w:t>
      </w:r>
      <w:r w:rsidR="00CF76A5" w:rsidRPr="008437FC">
        <w:rPr>
          <w:rFonts w:ascii="Work Sans" w:eastAsia="Times New Roman" w:hAnsi="Work Sans" w:cs="Calibri"/>
          <w:color w:val="000000"/>
          <w:lang w:eastAsia="hu-HU"/>
        </w:rPr>
        <w:t>elvégzése a céljaid eléréséhez.</w:t>
      </w:r>
    </w:p>
    <w:p w:rsidR="008437FC" w:rsidRPr="009B0DCE" w:rsidRDefault="008437FC" w:rsidP="00FB171B">
      <w:pPr>
        <w:pStyle w:val="Cmsor2"/>
        <w:jc w:val="center"/>
        <w:rPr>
          <w:rFonts w:eastAsia="Times New Roman"/>
          <w:lang w:eastAsia="hu-HU"/>
        </w:rPr>
      </w:pPr>
      <w:r w:rsidRPr="008437FC">
        <w:rPr>
          <w:rFonts w:eastAsia="Times New Roman"/>
          <w:lang w:eastAsia="hu-HU"/>
        </w:rPr>
        <w:t>Közösségi élet</w:t>
      </w:r>
    </w:p>
    <w:p w:rsidR="009B0DCE" w:rsidRPr="009B0DCE" w:rsidRDefault="009B0DCE" w:rsidP="009B0DCE">
      <w:pPr>
        <w:spacing w:after="160" w:line="240" w:lineRule="auto"/>
        <w:jc w:val="both"/>
        <w:rPr>
          <w:rFonts w:ascii="Work Sans" w:eastAsia="Times New Roman" w:hAnsi="Work Sans" w:cs="Times New Roman"/>
          <w:lang w:eastAsia="hu-HU"/>
        </w:rPr>
      </w:pPr>
      <w:r w:rsidRPr="009B0DCE">
        <w:rPr>
          <w:rFonts w:ascii="Work Sans" w:eastAsia="Times New Roman" w:hAnsi="Work Sans" w:cs="Calibri"/>
          <w:color w:val="000000"/>
          <w:lang w:eastAsia="hu-HU"/>
        </w:rPr>
        <w:t>A tanulmányok mellett legalább olyan fontos, hogy érze</w:t>
      </w:r>
      <w:r w:rsidR="00D70EA1" w:rsidRPr="008437FC">
        <w:rPr>
          <w:rFonts w:ascii="Work Sans" w:eastAsia="Times New Roman" w:hAnsi="Work Sans" w:cs="Calibri"/>
          <w:color w:val="000000"/>
          <w:lang w:eastAsia="hu-HU"/>
        </w:rPr>
        <w:t>d magad az iskolai közösségben!</w:t>
      </w:r>
    </w:p>
    <w:p w:rsidR="009B0DCE" w:rsidRPr="009B0DCE" w:rsidRDefault="009B0DCE" w:rsidP="009B0DCE">
      <w:pPr>
        <w:spacing w:after="160" w:line="240" w:lineRule="auto"/>
        <w:jc w:val="both"/>
        <w:rPr>
          <w:rFonts w:ascii="Work Sans" w:eastAsia="Times New Roman" w:hAnsi="Work Sans" w:cs="Times New Roman"/>
          <w:lang w:eastAsia="hu-HU"/>
        </w:rPr>
      </w:pPr>
      <w:r w:rsidRPr="009B0DCE">
        <w:rPr>
          <w:rFonts w:ascii="Work Sans" w:eastAsia="Times New Roman" w:hAnsi="Work Sans" w:cs="Calibri"/>
          <w:color w:val="000000"/>
          <w:lang w:eastAsia="hu-HU"/>
        </w:rPr>
        <w:t xml:space="preserve">Egyre szélesebb a kínálat a tanórán kívüli foglalkozások, szakkörök tekintetében, például </w:t>
      </w:r>
      <w:proofErr w:type="spellStart"/>
      <w:r w:rsidRPr="009B0DCE">
        <w:rPr>
          <w:rFonts w:ascii="Work Sans" w:eastAsia="Times New Roman" w:hAnsi="Work Sans" w:cs="Calibri"/>
          <w:color w:val="000000"/>
          <w:lang w:eastAsia="hu-HU"/>
        </w:rPr>
        <w:t>színjátszókör</w:t>
      </w:r>
      <w:proofErr w:type="spellEnd"/>
      <w:r w:rsidRPr="009B0DCE">
        <w:rPr>
          <w:rFonts w:ascii="Work Sans" w:eastAsia="Times New Roman" w:hAnsi="Work Sans" w:cs="Calibri"/>
          <w:color w:val="000000"/>
          <w:lang w:eastAsia="hu-HU"/>
        </w:rPr>
        <w:t>, énekkar, sportolási lehetőségek, rajz, m</w:t>
      </w:r>
      <w:r w:rsidR="00D70EA1" w:rsidRPr="008437FC">
        <w:rPr>
          <w:rFonts w:ascii="Work Sans" w:eastAsia="Times New Roman" w:hAnsi="Work Sans" w:cs="Calibri"/>
          <w:color w:val="000000"/>
          <w:lang w:eastAsia="hu-HU"/>
        </w:rPr>
        <w:t>édiaszakkör, robotika, néptánc.</w:t>
      </w:r>
    </w:p>
    <w:p w:rsidR="009B0DCE" w:rsidRPr="009B0DCE" w:rsidRDefault="009B0DCE" w:rsidP="009B0DCE">
      <w:pPr>
        <w:spacing w:after="160" w:line="240" w:lineRule="auto"/>
        <w:jc w:val="both"/>
        <w:rPr>
          <w:rFonts w:ascii="Work Sans" w:eastAsia="Times New Roman" w:hAnsi="Work Sans" w:cs="Times New Roman"/>
          <w:lang w:eastAsia="hu-HU"/>
        </w:rPr>
      </w:pPr>
      <w:proofErr w:type="spellStart"/>
      <w:r w:rsidRPr="009B0DCE">
        <w:rPr>
          <w:rFonts w:ascii="Work Sans" w:eastAsia="Times New Roman" w:hAnsi="Work Sans" w:cs="Calibri"/>
          <w:color w:val="000000"/>
          <w:lang w:eastAsia="hu-HU"/>
        </w:rPr>
        <w:lastRenderedPageBreak/>
        <w:t>Hétvégente</w:t>
      </w:r>
      <w:proofErr w:type="spellEnd"/>
      <w:r w:rsidRPr="009B0DCE">
        <w:rPr>
          <w:rFonts w:ascii="Work Sans" w:eastAsia="Times New Roman" w:hAnsi="Work Sans" w:cs="Calibri"/>
          <w:color w:val="000000"/>
          <w:lang w:eastAsia="hu-HU"/>
        </w:rPr>
        <w:t>, szünetekben akár szabadidős programokra, - pl. túrázás, cserkészet, evezés, síel</w:t>
      </w:r>
      <w:r w:rsidR="00D70EA1" w:rsidRPr="008437FC">
        <w:rPr>
          <w:rFonts w:ascii="Work Sans" w:eastAsia="Times New Roman" w:hAnsi="Work Sans" w:cs="Calibri"/>
          <w:color w:val="000000"/>
          <w:lang w:eastAsia="hu-HU"/>
        </w:rPr>
        <w:t>és - is elmehetsz.</w:t>
      </w:r>
    </w:p>
    <w:p w:rsidR="00D70EA1" w:rsidRPr="008437FC" w:rsidRDefault="009B0DCE" w:rsidP="009B0DCE">
      <w:pPr>
        <w:spacing w:after="160" w:line="240" w:lineRule="auto"/>
        <w:jc w:val="both"/>
        <w:rPr>
          <w:rFonts w:ascii="Work Sans" w:eastAsia="Times New Roman" w:hAnsi="Work Sans" w:cs="Calibri"/>
          <w:color w:val="000000"/>
          <w:lang w:eastAsia="hu-HU"/>
        </w:rPr>
      </w:pPr>
      <w:r w:rsidRPr="009B0DCE">
        <w:rPr>
          <w:rFonts w:ascii="Work Sans" w:eastAsia="Times New Roman" w:hAnsi="Work Sans" w:cs="Calibri"/>
          <w:color w:val="000000"/>
          <w:lang w:eastAsia="hu-HU"/>
        </w:rPr>
        <w:t xml:space="preserve">Az iskola szervezésében színházi előadásokat, kiállításokat is megtekinthetsz. </w:t>
      </w:r>
    </w:p>
    <w:p w:rsidR="009B0DCE" w:rsidRPr="009B0DCE" w:rsidRDefault="009B0DCE" w:rsidP="009B0DCE">
      <w:pPr>
        <w:spacing w:after="160" w:line="240" w:lineRule="auto"/>
        <w:jc w:val="both"/>
        <w:rPr>
          <w:rFonts w:ascii="Work Sans" w:eastAsia="Times New Roman" w:hAnsi="Work Sans" w:cs="Times New Roman"/>
          <w:lang w:eastAsia="hu-HU"/>
        </w:rPr>
      </w:pPr>
      <w:r w:rsidRPr="009B0DCE">
        <w:rPr>
          <w:rFonts w:ascii="Work Sans" w:eastAsia="Times New Roman" w:hAnsi="Work Sans" w:cs="Calibri"/>
          <w:color w:val="000000"/>
          <w:lang w:eastAsia="hu-HU"/>
        </w:rPr>
        <w:t xml:space="preserve">Ha szeretnél aktívabb részt vállalni az iskola életében, arra a diákönkormányzat, kortárs segítő csoportok jó </w:t>
      </w:r>
      <w:r w:rsidR="00D70EA1" w:rsidRPr="008437FC">
        <w:rPr>
          <w:rFonts w:ascii="Work Sans" w:eastAsia="Times New Roman" w:hAnsi="Work Sans" w:cs="Calibri"/>
          <w:color w:val="000000"/>
          <w:lang w:eastAsia="hu-HU"/>
        </w:rPr>
        <w:t>lehetőséget adnak.</w:t>
      </w:r>
    </w:p>
    <w:p w:rsidR="009B0DCE" w:rsidRPr="009B0DCE" w:rsidRDefault="009B0DCE" w:rsidP="009B0DCE">
      <w:pPr>
        <w:spacing w:after="160" w:line="240" w:lineRule="auto"/>
        <w:jc w:val="both"/>
        <w:rPr>
          <w:rFonts w:ascii="Work Sans" w:eastAsia="Times New Roman" w:hAnsi="Work Sans" w:cs="Times New Roman"/>
          <w:lang w:eastAsia="hu-HU"/>
        </w:rPr>
      </w:pPr>
      <w:r w:rsidRPr="009B0DCE">
        <w:rPr>
          <w:rFonts w:ascii="Work Sans" w:eastAsia="Times New Roman" w:hAnsi="Work Sans" w:cs="Calibri"/>
          <w:color w:val="000000"/>
          <w:lang w:eastAsia="hu-HU"/>
        </w:rPr>
        <w:t>Sok iskola szervez külföldi tanulmányutakat, testvérisko</w:t>
      </w:r>
      <w:r w:rsidR="00D70EA1" w:rsidRPr="008437FC">
        <w:rPr>
          <w:rFonts w:ascii="Work Sans" w:eastAsia="Times New Roman" w:hAnsi="Work Sans" w:cs="Calibri"/>
          <w:color w:val="000000"/>
          <w:lang w:eastAsia="hu-HU"/>
        </w:rPr>
        <w:t>lai vagy cserediák programokat.</w:t>
      </w:r>
    </w:p>
    <w:p w:rsidR="009B0DCE" w:rsidRPr="00CC6250" w:rsidRDefault="00CC6250" w:rsidP="00C0015C">
      <w:pPr>
        <w:pStyle w:val="Cmsor2"/>
        <w:jc w:val="center"/>
        <w:rPr>
          <w:rFonts w:eastAsia="Times New Roman"/>
          <w:lang w:eastAsia="hu-HU"/>
        </w:rPr>
      </w:pPr>
      <w:r w:rsidRPr="00CC6250">
        <w:rPr>
          <w:rFonts w:eastAsia="Times New Roman"/>
          <w:lang w:eastAsia="hu-HU"/>
        </w:rPr>
        <w:t>Épület és felszereltség</w:t>
      </w:r>
    </w:p>
    <w:p w:rsidR="00CC6250" w:rsidRDefault="009B0DCE" w:rsidP="009B0DCE">
      <w:pPr>
        <w:spacing w:after="160" w:line="240" w:lineRule="auto"/>
        <w:jc w:val="both"/>
        <w:rPr>
          <w:rFonts w:ascii="Work Sans" w:eastAsia="Times New Roman" w:hAnsi="Work Sans" w:cs="Calibri"/>
          <w:color w:val="000000"/>
          <w:lang w:eastAsia="hu-HU"/>
        </w:rPr>
      </w:pPr>
      <w:r w:rsidRPr="009B0DCE">
        <w:rPr>
          <w:rFonts w:ascii="Work Sans" w:eastAsia="Times New Roman" w:hAnsi="Work Sans" w:cs="Calibri"/>
          <w:color w:val="000000"/>
          <w:lang w:eastAsia="hu-HU"/>
        </w:rPr>
        <w:t xml:space="preserve">Az iskoláknak vannak további jellegzetességei is, pl. </w:t>
      </w:r>
    </w:p>
    <w:p w:rsidR="00CC6250" w:rsidRPr="00CC6250" w:rsidRDefault="009B0DCE" w:rsidP="00CC6250">
      <w:pPr>
        <w:pStyle w:val="Listaszerbekezds"/>
        <w:numPr>
          <w:ilvl w:val="0"/>
          <w:numId w:val="2"/>
        </w:numPr>
        <w:spacing w:after="160" w:line="240" w:lineRule="auto"/>
        <w:jc w:val="both"/>
        <w:rPr>
          <w:rFonts w:ascii="Work Sans" w:eastAsia="Times New Roman" w:hAnsi="Work Sans" w:cs="Calibri"/>
          <w:color w:val="000000"/>
          <w:lang w:eastAsia="hu-HU"/>
        </w:rPr>
      </w:pPr>
      <w:r w:rsidRPr="00CC6250">
        <w:rPr>
          <w:rFonts w:ascii="Work Sans" w:eastAsia="Times New Roman" w:hAnsi="Work Sans" w:cs="Calibri"/>
          <w:color w:val="000000"/>
          <w:lang w:eastAsia="hu-HU"/>
        </w:rPr>
        <w:t>milyen állapot</w:t>
      </w:r>
      <w:r w:rsidR="00DB2D5F" w:rsidRPr="00CC6250">
        <w:rPr>
          <w:rFonts w:ascii="Work Sans" w:eastAsia="Times New Roman" w:hAnsi="Work Sans" w:cs="Calibri"/>
          <w:color w:val="000000"/>
          <w:lang w:eastAsia="hu-HU"/>
        </w:rPr>
        <w:t xml:space="preserve">ú vagy </w:t>
      </w:r>
      <w:proofErr w:type="spellStart"/>
      <w:r w:rsidR="00DB2D5F" w:rsidRPr="00CC6250">
        <w:rPr>
          <w:rFonts w:ascii="Work Sans" w:eastAsia="Times New Roman" w:hAnsi="Work Sans" w:cs="Calibri"/>
          <w:color w:val="000000"/>
          <w:lang w:eastAsia="hu-HU"/>
        </w:rPr>
        <w:t>felszereltségű</w:t>
      </w:r>
      <w:proofErr w:type="spellEnd"/>
      <w:r w:rsidR="00DB2D5F" w:rsidRPr="00CC6250">
        <w:rPr>
          <w:rFonts w:ascii="Work Sans" w:eastAsia="Times New Roman" w:hAnsi="Work Sans" w:cs="Calibri"/>
          <w:color w:val="000000"/>
          <w:lang w:eastAsia="hu-HU"/>
        </w:rPr>
        <w:t xml:space="preserve"> az épület</w:t>
      </w:r>
      <w:r w:rsidRPr="00CC6250">
        <w:rPr>
          <w:rFonts w:ascii="Work Sans" w:eastAsia="Times New Roman" w:hAnsi="Work Sans" w:cs="Calibri"/>
          <w:color w:val="000000"/>
          <w:lang w:eastAsia="hu-HU"/>
        </w:rPr>
        <w:t xml:space="preserve">, </w:t>
      </w:r>
    </w:p>
    <w:p w:rsidR="00CC6250" w:rsidRPr="00CC6250" w:rsidRDefault="009B0DCE" w:rsidP="00CC6250">
      <w:pPr>
        <w:pStyle w:val="Listaszerbekezds"/>
        <w:numPr>
          <w:ilvl w:val="0"/>
          <w:numId w:val="2"/>
        </w:numPr>
        <w:spacing w:after="160" w:line="240" w:lineRule="auto"/>
        <w:jc w:val="both"/>
        <w:rPr>
          <w:rFonts w:ascii="Work Sans" w:eastAsia="Times New Roman" w:hAnsi="Work Sans" w:cs="Calibri"/>
          <w:color w:val="000000"/>
          <w:lang w:eastAsia="hu-HU"/>
        </w:rPr>
      </w:pPr>
      <w:r w:rsidRPr="00CC6250">
        <w:rPr>
          <w:rFonts w:ascii="Work Sans" w:eastAsia="Times New Roman" w:hAnsi="Work Sans" w:cs="Calibri"/>
          <w:color w:val="000000"/>
          <w:lang w:eastAsia="hu-HU"/>
        </w:rPr>
        <w:t>milyen</w:t>
      </w:r>
      <w:r w:rsidR="00DB2D5F" w:rsidRPr="00CC6250">
        <w:rPr>
          <w:rFonts w:ascii="Work Sans" w:eastAsia="Times New Roman" w:hAnsi="Work Sans" w:cs="Calibri"/>
          <w:color w:val="000000"/>
          <w:lang w:eastAsia="hu-HU"/>
        </w:rPr>
        <w:t xml:space="preserve"> sportolási lehetőségeket kínál, </w:t>
      </w:r>
    </w:p>
    <w:p w:rsidR="00CC6250" w:rsidRPr="00CC6250" w:rsidRDefault="00DB2D5F" w:rsidP="00CC6250">
      <w:pPr>
        <w:pStyle w:val="Listaszerbekezds"/>
        <w:numPr>
          <w:ilvl w:val="0"/>
          <w:numId w:val="2"/>
        </w:numPr>
        <w:spacing w:after="160" w:line="240" w:lineRule="auto"/>
        <w:jc w:val="both"/>
        <w:rPr>
          <w:rFonts w:ascii="Work Sans" w:eastAsia="Times New Roman" w:hAnsi="Work Sans" w:cs="Calibri"/>
          <w:color w:val="000000"/>
          <w:lang w:eastAsia="hu-HU"/>
        </w:rPr>
      </w:pPr>
      <w:r w:rsidRPr="00CC6250">
        <w:rPr>
          <w:rFonts w:ascii="Work Sans" w:eastAsia="Times New Roman" w:hAnsi="Work Sans" w:cs="Calibri"/>
          <w:color w:val="000000"/>
          <w:lang w:eastAsia="hu-HU"/>
        </w:rPr>
        <w:t>mennyire nagy a könyvtára</w:t>
      </w:r>
      <w:r w:rsidR="009B0DCE" w:rsidRPr="00CC6250">
        <w:rPr>
          <w:rFonts w:ascii="Work Sans" w:eastAsia="Times New Roman" w:hAnsi="Work Sans" w:cs="Calibri"/>
          <w:color w:val="000000"/>
          <w:lang w:eastAsia="hu-HU"/>
        </w:rPr>
        <w:t xml:space="preserve">, </w:t>
      </w:r>
    </w:p>
    <w:p w:rsidR="00CC6250" w:rsidRPr="00CC6250" w:rsidRDefault="009B0DCE" w:rsidP="00CC6250">
      <w:pPr>
        <w:pStyle w:val="Listaszerbekezds"/>
        <w:numPr>
          <w:ilvl w:val="0"/>
          <w:numId w:val="2"/>
        </w:numPr>
        <w:spacing w:after="160" w:line="240" w:lineRule="auto"/>
        <w:jc w:val="both"/>
        <w:rPr>
          <w:rFonts w:ascii="Work Sans" w:eastAsia="Times New Roman" w:hAnsi="Work Sans" w:cs="Calibri"/>
          <w:color w:val="000000"/>
          <w:lang w:eastAsia="hu-HU"/>
        </w:rPr>
      </w:pPr>
      <w:r w:rsidRPr="00CC6250">
        <w:rPr>
          <w:rFonts w:ascii="Work Sans" w:eastAsia="Times New Roman" w:hAnsi="Work Sans" w:cs="Calibri"/>
          <w:color w:val="000000"/>
          <w:lang w:eastAsia="hu-HU"/>
        </w:rPr>
        <w:t xml:space="preserve">jól főznek-e a menzán, </w:t>
      </w:r>
    </w:p>
    <w:p w:rsidR="00CC6250" w:rsidRPr="00CC6250" w:rsidRDefault="009B0DCE" w:rsidP="00CC6250">
      <w:pPr>
        <w:pStyle w:val="Listaszerbekezds"/>
        <w:numPr>
          <w:ilvl w:val="0"/>
          <w:numId w:val="2"/>
        </w:numPr>
        <w:spacing w:after="160" w:line="240" w:lineRule="auto"/>
        <w:jc w:val="both"/>
        <w:rPr>
          <w:rFonts w:ascii="Work Sans" w:eastAsia="Times New Roman" w:hAnsi="Work Sans" w:cs="Calibri"/>
          <w:color w:val="000000"/>
          <w:lang w:eastAsia="hu-HU"/>
        </w:rPr>
      </w:pPr>
      <w:r w:rsidRPr="00CC6250">
        <w:rPr>
          <w:rFonts w:ascii="Work Sans" w:eastAsia="Times New Roman" w:hAnsi="Work Sans" w:cs="Calibri"/>
          <w:color w:val="000000"/>
          <w:lang w:eastAsia="hu-HU"/>
        </w:rPr>
        <w:t xml:space="preserve">milyen a </w:t>
      </w:r>
      <w:proofErr w:type="spellStart"/>
      <w:r w:rsidRPr="00CC6250">
        <w:rPr>
          <w:rFonts w:ascii="Work Sans" w:eastAsia="Times New Roman" w:hAnsi="Work Sans" w:cs="Calibri"/>
          <w:color w:val="000000"/>
          <w:lang w:eastAsia="hu-HU"/>
        </w:rPr>
        <w:t>sulibüfé</w:t>
      </w:r>
      <w:proofErr w:type="spellEnd"/>
      <w:r w:rsidRPr="00CC6250">
        <w:rPr>
          <w:rFonts w:ascii="Work Sans" w:eastAsia="Times New Roman" w:hAnsi="Work Sans" w:cs="Calibri"/>
          <w:color w:val="000000"/>
          <w:lang w:eastAsia="hu-HU"/>
        </w:rPr>
        <w:t>, speciális étren</w:t>
      </w:r>
      <w:r w:rsidR="00DB2D5F" w:rsidRPr="00CC6250">
        <w:rPr>
          <w:rFonts w:ascii="Work Sans" w:eastAsia="Times New Roman" w:hAnsi="Work Sans" w:cs="Calibri"/>
          <w:color w:val="000000"/>
          <w:lang w:eastAsia="hu-HU"/>
        </w:rPr>
        <w:t>dűek számára is van-e választék</w:t>
      </w:r>
      <w:r w:rsidRPr="00CC6250">
        <w:rPr>
          <w:rFonts w:ascii="Work Sans" w:eastAsia="Times New Roman" w:hAnsi="Work Sans" w:cs="Calibri"/>
          <w:color w:val="000000"/>
          <w:lang w:eastAsia="hu-HU"/>
        </w:rPr>
        <w:t xml:space="preserve">. </w:t>
      </w:r>
    </w:p>
    <w:p w:rsidR="009B0DCE" w:rsidRPr="00CC6250" w:rsidRDefault="009B0DCE" w:rsidP="00CC6250">
      <w:pPr>
        <w:pStyle w:val="Listaszerbekezds"/>
        <w:numPr>
          <w:ilvl w:val="0"/>
          <w:numId w:val="2"/>
        </w:numPr>
        <w:spacing w:after="160" w:line="240" w:lineRule="auto"/>
        <w:jc w:val="both"/>
        <w:rPr>
          <w:rFonts w:ascii="Work Sans" w:eastAsia="Times New Roman" w:hAnsi="Work Sans" w:cs="Times New Roman"/>
          <w:lang w:eastAsia="hu-HU"/>
        </w:rPr>
      </w:pPr>
      <w:r w:rsidRPr="00CC6250">
        <w:rPr>
          <w:rFonts w:ascii="Work Sans" w:eastAsia="Times New Roman" w:hAnsi="Work Sans" w:cs="Calibri"/>
          <w:color w:val="000000"/>
          <w:lang w:eastAsia="hu-HU"/>
        </w:rPr>
        <w:t>Fontos figyelembe venni, hogy milyen távolságra van az iskola a lakóhelyedtől, hogyan tudsz oda naponta eljutni.</w:t>
      </w:r>
      <w:r w:rsidR="00DB2D5F" w:rsidRPr="00CC6250">
        <w:rPr>
          <w:rFonts w:ascii="Work Sans" w:eastAsia="Times New Roman" w:hAnsi="Work Sans" w:cs="Calibri"/>
          <w:i/>
          <w:iCs/>
          <w:color w:val="000000"/>
          <w:lang w:eastAsia="hu-HU"/>
        </w:rPr>
        <w:t xml:space="preserve"> </w:t>
      </w:r>
      <w:r w:rsidRPr="00CC6250">
        <w:rPr>
          <w:rFonts w:ascii="Work Sans" w:eastAsia="Times New Roman" w:hAnsi="Work Sans" w:cs="Calibri"/>
          <w:color w:val="000000"/>
          <w:lang w:eastAsia="hu-HU"/>
        </w:rPr>
        <w:t>Ha az eddig felsorolt szempontok alapján nagyon tetszik egy iskola, de messze van, akkor vállalnád-e az utazást, vagy sze</w:t>
      </w:r>
      <w:r w:rsidR="00DB2D5F" w:rsidRPr="00CC6250">
        <w:rPr>
          <w:rFonts w:ascii="Work Sans" w:eastAsia="Times New Roman" w:hAnsi="Work Sans" w:cs="Calibri"/>
          <w:color w:val="000000"/>
          <w:lang w:eastAsia="hu-HU"/>
        </w:rPr>
        <w:t>retnél inkább kollégista lenni?</w:t>
      </w:r>
    </w:p>
    <w:p w:rsidR="00080A0E" w:rsidRPr="009B0DCE" w:rsidRDefault="00573628" w:rsidP="00C0015C">
      <w:pPr>
        <w:pStyle w:val="Cmsor2"/>
        <w:jc w:val="center"/>
        <w:rPr>
          <w:rFonts w:eastAsia="Times New Roman"/>
          <w:sz w:val="22"/>
          <w:szCs w:val="22"/>
          <w:lang w:eastAsia="hu-HU"/>
        </w:rPr>
      </w:pPr>
      <w:r w:rsidRPr="00573628">
        <w:rPr>
          <w:rFonts w:eastAsia="Times New Roman"/>
          <w:lang w:eastAsia="hu-HU"/>
        </w:rPr>
        <w:t>Szellemiség</w:t>
      </w:r>
    </w:p>
    <w:p w:rsidR="00573628" w:rsidRDefault="009B0DCE" w:rsidP="009B0DCE">
      <w:pPr>
        <w:spacing w:after="160" w:line="240" w:lineRule="auto"/>
        <w:jc w:val="both"/>
        <w:rPr>
          <w:rFonts w:ascii="Work Sans" w:eastAsia="Times New Roman" w:hAnsi="Work Sans" w:cs="Calibri"/>
          <w:i/>
          <w:iCs/>
          <w:color w:val="000000"/>
          <w:lang w:eastAsia="hu-HU"/>
        </w:rPr>
      </w:pPr>
      <w:r w:rsidRPr="009B0DCE">
        <w:rPr>
          <w:rFonts w:ascii="Work Sans" w:eastAsia="Times New Roman" w:hAnsi="Work Sans" w:cs="Calibri"/>
          <w:color w:val="000000"/>
          <w:lang w:eastAsia="hu-HU"/>
        </w:rPr>
        <w:t>Vannak iskolák, amelyeknek az értékrendjét erőteljesen meghatározza az Isten-ember kapcsolat, és a közösséget erősíti a vallásgyakorlás, a lelki élettel való foglalkozás.</w:t>
      </w:r>
      <w:r w:rsidRPr="009B0DCE">
        <w:rPr>
          <w:rFonts w:ascii="Work Sans" w:eastAsia="Times New Roman" w:hAnsi="Work Sans" w:cs="Calibri"/>
          <w:i/>
          <w:iCs/>
          <w:color w:val="000000"/>
          <w:lang w:eastAsia="hu-HU"/>
        </w:rPr>
        <w:t xml:space="preserve"> </w:t>
      </w:r>
    </w:p>
    <w:p w:rsidR="009B0DCE" w:rsidRPr="009B0DCE" w:rsidRDefault="009B0DCE" w:rsidP="009B0DCE">
      <w:pPr>
        <w:spacing w:after="160" w:line="240" w:lineRule="auto"/>
        <w:jc w:val="both"/>
        <w:rPr>
          <w:rFonts w:ascii="Work Sans" w:eastAsia="Times New Roman" w:hAnsi="Work Sans" w:cs="Times New Roman"/>
          <w:lang w:eastAsia="hu-HU"/>
        </w:rPr>
      </w:pPr>
      <w:r w:rsidRPr="009B0DCE">
        <w:rPr>
          <w:rFonts w:ascii="Work Sans" w:eastAsia="Times New Roman" w:hAnsi="Work Sans" w:cs="Calibri"/>
          <w:color w:val="000000"/>
          <w:lang w:eastAsia="hu-HU"/>
        </w:rPr>
        <w:t>Egyes iskolák csak fiú, csak lány, illetve vegyes osztályokat is indítanak.</w:t>
      </w:r>
    </w:p>
    <w:p w:rsidR="009B0DCE" w:rsidRPr="009B0DCE" w:rsidRDefault="009B0DCE" w:rsidP="009B0DCE">
      <w:pPr>
        <w:spacing w:after="160" w:line="240" w:lineRule="auto"/>
        <w:jc w:val="both"/>
        <w:rPr>
          <w:rFonts w:ascii="Work Sans" w:eastAsia="Times New Roman" w:hAnsi="Work Sans" w:cs="Times New Roman"/>
          <w:lang w:eastAsia="hu-HU"/>
        </w:rPr>
      </w:pPr>
      <w:r w:rsidRPr="009B0DCE">
        <w:rPr>
          <w:rFonts w:ascii="Work Sans" w:eastAsia="Times New Roman" w:hAnsi="Work Sans" w:cs="Calibri"/>
          <w:color w:val="000000"/>
          <w:lang w:eastAsia="hu-HU"/>
        </w:rPr>
        <w:t>A diákok egyéni lelki egészségének támogatására mentortanár vagy iskolapszich</w:t>
      </w:r>
      <w:r w:rsidR="00080A0E" w:rsidRPr="008437FC">
        <w:rPr>
          <w:rFonts w:ascii="Work Sans" w:eastAsia="Times New Roman" w:hAnsi="Work Sans" w:cs="Calibri"/>
          <w:color w:val="000000"/>
          <w:lang w:eastAsia="hu-HU"/>
        </w:rPr>
        <w:t>ológus is rendelkezésre állhat.</w:t>
      </w:r>
    </w:p>
    <w:p w:rsidR="009B0DCE" w:rsidRPr="009B0DCE" w:rsidRDefault="009B0DCE" w:rsidP="009B0DCE">
      <w:pPr>
        <w:spacing w:after="160" w:line="240" w:lineRule="auto"/>
        <w:jc w:val="both"/>
        <w:rPr>
          <w:rFonts w:ascii="Work Sans" w:eastAsia="Times New Roman" w:hAnsi="Work Sans" w:cs="Times New Roman"/>
          <w:lang w:eastAsia="hu-HU"/>
        </w:rPr>
      </w:pPr>
      <w:r w:rsidRPr="009B0DCE">
        <w:rPr>
          <w:rFonts w:ascii="Work Sans" w:eastAsia="Times New Roman" w:hAnsi="Work Sans" w:cs="Calibri"/>
          <w:color w:val="000000"/>
          <w:lang w:eastAsia="hu-HU"/>
        </w:rPr>
        <w:t>A kiemelt figyelmet igénylő tanulók számára a fejlesztő és tehetséggondozó foglalk</w:t>
      </w:r>
      <w:r w:rsidR="00080A0E" w:rsidRPr="008437FC">
        <w:rPr>
          <w:rFonts w:ascii="Work Sans" w:eastAsia="Times New Roman" w:hAnsi="Work Sans" w:cs="Calibri"/>
          <w:color w:val="000000"/>
          <w:lang w:eastAsia="hu-HU"/>
        </w:rPr>
        <w:t>ozások elérhetősége is mérvadó.</w:t>
      </w:r>
    </w:p>
    <w:p w:rsidR="009B0DCE" w:rsidRPr="00573628" w:rsidRDefault="00573628" w:rsidP="009B2592">
      <w:pPr>
        <w:pStyle w:val="Cmsor2"/>
        <w:jc w:val="center"/>
        <w:rPr>
          <w:rFonts w:eastAsia="Times New Roman"/>
          <w:lang w:eastAsia="hu-HU"/>
        </w:rPr>
      </w:pPr>
      <w:r w:rsidRPr="00573628">
        <w:rPr>
          <w:rFonts w:eastAsia="Times New Roman"/>
          <w:lang w:eastAsia="hu-HU"/>
        </w:rPr>
        <w:t>Hol tudok tájékozódni?</w:t>
      </w:r>
    </w:p>
    <w:p w:rsidR="00573628" w:rsidRPr="00573628" w:rsidRDefault="00573628" w:rsidP="00573628">
      <w:pPr>
        <w:pStyle w:val="Cmsor3"/>
        <w:rPr>
          <w:rFonts w:eastAsia="Times New Roman"/>
          <w:lang w:eastAsia="hu-HU"/>
        </w:rPr>
      </w:pPr>
      <w:r w:rsidRPr="00573628">
        <w:rPr>
          <w:rFonts w:eastAsia="Times New Roman"/>
          <w:lang w:eastAsia="hu-HU"/>
        </w:rPr>
        <w:t>Objektív információgyűjtés</w:t>
      </w:r>
    </w:p>
    <w:p w:rsidR="009B0DCE" w:rsidRPr="009B0DCE" w:rsidRDefault="009B0DCE" w:rsidP="009B0DCE">
      <w:pPr>
        <w:spacing w:after="160" w:line="240" w:lineRule="auto"/>
        <w:jc w:val="both"/>
        <w:rPr>
          <w:rFonts w:ascii="Work Sans" w:eastAsia="Times New Roman" w:hAnsi="Work Sans" w:cs="Times New Roman"/>
          <w:lang w:eastAsia="hu-HU"/>
        </w:rPr>
      </w:pPr>
      <w:r w:rsidRPr="009B0DCE">
        <w:rPr>
          <w:rFonts w:ascii="Work Sans" w:eastAsia="Times New Roman" w:hAnsi="Work Sans" w:cs="Calibri"/>
          <w:color w:val="000000"/>
          <w:lang w:eastAsia="hu-HU"/>
        </w:rPr>
        <w:t>És most nézzük meg, hogy az eddig áttekintett szempontok szerint hol tudsz információt szerezni a középiskolákról:</w:t>
      </w:r>
    </w:p>
    <w:p w:rsidR="009B0DCE" w:rsidRPr="009B0DCE" w:rsidRDefault="009B0DCE" w:rsidP="009B0DCE">
      <w:pPr>
        <w:spacing w:after="160" w:line="240" w:lineRule="auto"/>
        <w:jc w:val="both"/>
        <w:rPr>
          <w:rFonts w:ascii="Work Sans" w:eastAsia="Times New Roman" w:hAnsi="Work Sans" w:cs="Times New Roman"/>
          <w:lang w:eastAsia="hu-HU"/>
        </w:rPr>
      </w:pPr>
      <w:r w:rsidRPr="009B0DCE">
        <w:rPr>
          <w:rFonts w:ascii="Work Sans" w:eastAsia="Times New Roman" w:hAnsi="Work Sans" w:cs="Calibri"/>
          <w:color w:val="000000"/>
          <w:lang w:eastAsia="hu-HU"/>
        </w:rPr>
        <w:t>Az Oktatási Hivatal oldalán megtalálod a magyarországi iskolák listáját.  Itt meg tudod keresni, hogy a lakóhelyed környékén milyen iskolák találhatók.</w:t>
      </w:r>
    </w:p>
    <w:p w:rsidR="009B0DCE" w:rsidRPr="009B0DCE" w:rsidRDefault="009B0DCE" w:rsidP="009B0DCE">
      <w:pPr>
        <w:spacing w:after="160" w:line="240" w:lineRule="auto"/>
        <w:jc w:val="both"/>
        <w:rPr>
          <w:rFonts w:ascii="Work Sans" w:eastAsia="Times New Roman" w:hAnsi="Work Sans" w:cs="Times New Roman"/>
          <w:lang w:eastAsia="hu-HU"/>
        </w:rPr>
      </w:pPr>
      <w:hyperlink r:id="rId6" w:history="1">
        <w:r w:rsidRPr="008437FC">
          <w:rPr>
            <w:rFonts w:ascii="Work Sans" w:eastAsia="Times New Roman" w:hAnsi="Work Sans" w:cs="Calibri"/>
            <w:color w:val="0000FF"/>
            <w:u w:val="single"/>
            <w:lang w:eastAsia="hu-HU"/>
          </w:rPr>
          <w:t>https://www.oktatas.hu/kozneveles/intezmenykereso/koznevelesi_intezmenykereso</w:t>
        </w:r>
      </w:hyperlink>
    </w:p>
    <w:p w:rsidR="009B0DCE" w:rsidRPr="009B0DCE" w:rsidRDefault="009B0DCE" w:rsidP="009B0DCE">
      <w:pPr>
        <w:spacing w:after="160" w:line="240" w:lineRule="auto"/>
        <w:jc w:val="both"/>
        <w:rPr>
          <w:rFonts w:ascii="Work Sans" w:eastAsia="Times New Roman" w:hAnsi="Work Sans" w:cs="Times New Roman"/>
          <w:lang w:eastAsia="hu-HU"/>
        </w:rPr>
      </w:pPr>
      <w:r w:rsidRPr="009B0DCE">
        <w:rPr>
          <w:rFonts w:ascii="Work Sans" w:eastAsia="Times New Roman" w:hAnsi="Work Sans" w:cs="Calibri"/>
          <w:color w:val="000000"/>
          <w:lang w:eastAsia="hu-HU"/>
        </w:rPr>
        <w:t>A középiskolák rangsorának is utána nézhetsz, melyet az érettségi és kompetenciamérés alapján határoznak meg.</w:t>
      </w:r>
    </w:p>
    <w:p w:rsidR="009B0DCE" w:rsidRDefault="009B0DCE" w:rsidP="009B0DCE">
      <w:pPr>
        <w:spacing w:after="160" w:line="240" w:lineRule="auto"/>
        <w:jc w:val="both"/>
        <w:rPr>
          <w:rFonts w:ascii="Work Sans" w:eastAsia="Times New Roman" w:hAnsi="Work Sans" w:cs="Calibri"/>
          <w:color w:val="000000"/>
          <w:lang w:eastAsia="hu-HU"/>
        </w:rPr>
      </w:pPr>
      <w:r w:rsidRPr="009B0DCE">
        <w:rPr>
          <w:rFonts w:ascii="Work Sans" w:eastAsia="Times New Roman" w:hAnsi="Work Sans" w:cs="Calibri"/>
          <w:color w:val="000000"/>
          <w:lang w:eastAsia="hu-HU"/>
        </w:rPr>
        <w:t>A kiválasztott iskolának a honlapján az iskola működéséről, a lehetőségekről is sokat megtudhatsz, gyakran még egy bemutatkozó filmet is meg tudsz nézni.</w:t>
      </w:r>
    </w:p>
    <w:p w:rsidR="00573628" w:rsidRPr="009B0DCE" w:rsidRDefault="00573628" w:rsidP="00573628">
      <w:pPr>
        <w:pStyle w:val="Cmsor3"/>
        <w:rPr>
          <w:rFonts w:eastAsia="Times New Roman" w:cs="Times New Roman"/>
          <w:lang w:eastAsia="hu-HU"/>
        </w:rPr>
      </w:pPr>
      <w:r w:rsidRPr="00573628">
        <w:rPr>
          <w:rFonts w:eastAsia="Times New Roman"/>
          <w:lang w:eastAsia="hu-HU"/>
        </w:rPr>
        <w:lastRenderedPageBreak/>
        <w:t>Szubjektív vélemények, tapaszt</w:t>
      </w:r>
      <w:bookmarkStart w:id="0" w:name="_GoBack"/>
      <w:bookmarkEnd w:id="0"/>
      <w:r w:rsidRPr="00573628">
        <w:rPr>
          <w:rFonts w:eastAsia="Times New Roman"/>
          <w:lang w:eastAsia="hu-HU"/>
        </w:rPr>
        <w:t>alatok</w:t>
      </w:r>
    </w:p>
    <w:p w:rsidR="00573628" w:rsidRDefault="009B0DCE" w:rsidP="009B0DCE">
      <w:pPr>
        <w:spacing w:after="160" w:line="240" w:lineRule="auto"/>
        <w:jc w:val="both"/>
        <w:rPr>
          <w:rFonts w:ascii="Work Sans" w:eastAsia="Times New Roman" w:hAnsi="Work Sans" w:cs="Calibri"/>
          <w:color w:val="000000"/>
          <w:lang w:eastAsia="hu-HU"/>
        </w:rPr>
      </w:pPr>
      <w:r w:rsidRPr="009B0DCE">
        <w:rPr>
          <w:rFonts w:ascii="Work Sans" w:eastAsia="Times New Roman" w:hAnsi="Work Sans" w:cs="Calibri"/>
          <w:color w:val="000000"/>
          <w:lang w:eastAsia="hu-HU"/>
        </w:rPr>
        <w:t xml:space="preserve">Az eddigiek kiegészítéseként megkérdezhetsz olyan ismerősöket, akik oda járnak, vagy jártak, hogy milyen személyes tapasztalataik vannak pl. a tanárokról, mennyire kell sokat tanulni iskola után, mit szeretnek/szerettek a </w:t>
      </w:r>
      <w:r w:rsidR="00573628" w:rsidRPr="009B0DCE">
        <w:rPr>
          <w:rFonts w:ascii="Work Sans" w:eastAsia="Times New Roman" w:hAnsi="Work Sans" w:cs="Calibri"/>
          <w:color w:val="000000"/>
          <w:lang w:eastAsia="hu-HU"/>
        </w:rPr>
        <w:t>legjobban,</w:t>
      </w:r>
      <w:r w:rsidRPr="009B0DCE">
        <w:rPr>
          <w:rFonts w:ascii="Work Sans" w:eastAsia="Times New Roman" w:hAnsi="Work Sans" w:cs="Calibri"/>
          <w:color w:val="000000"/>
          <w:lang w:eastAsia="hu-HU"/>
        </w:rPr>
        <w:t xml:space="preserve"> abban az iskolában stb. </w:t>
      </w:r>
    </w:p>
    <w:p w:rsidR="009B0DCE" w:rsidRPr="009B0DCE" w:rsidRDefault="009B0DCE" w:rsidP="009B0DCE">
      <w:pPr>
        <w:spacing w:after="160" w:line="240" w:lineRule="auto"/>
        <w:jc w:val="both"/>
        <w:rPr>
          <w:rFonts w:ascii="Work Sans" w:eastAsia="Times New Roman" w:hAnsi="Work Sans" w:cs="Times New Roman"/>
          <w:lang w:eastAsia="hu-HU"/>
        </w:rPr>
      </w:pPr>
      <w:r w:rsidRPr="009B0DCE">
        <w:rPr>
          <w:rFonts w:ascii="Work Sans" w:eastAsia="Times New Roman" w:hAnsi="Work Sans" w:cs="Calibri"/>
          <w:color w:val="000000"/>
          <w:lang w:eastAsia="hu-HU"/>
        </w:rPr>
        <w:t>Közösségi oldalakon, online csoportokban, fórumokon is sokan megosztják tapasztalataikat.</w:t>
      </w:r>
    </w:p>
    <w:p w:rsidR="009B0DCE" w:rsidRPr="009B0DCE" w:rsidRDefault="009B0DCE" w:rsidP="009B0DCE">
      <w:pPr>
        <w:spacing w:after="0" w:line="240" w:lineRule="auto"/>
        <w:rPr>
          <w:rFonts w:ascii="Work Sans" w:eastAsia="Times New Roman" w:hAnsi="Work Sans" w:cs="Times New Roman"/>
          <w:lang w:eastAsia="hu-HU"/>
        </w:rPr>
      </w:pPr>
    </w:p>
    <w:p w:rsidR="009B0DCE" w:rsidRPr="009B0DCE" w:rsidRDefault="009B0DCE" w:rsidP="009B0DCE">
      <w:pPr>
        <w:spacing w:after="160" w:line="240" w:lineRule="auto"/>
        <w:jc w:val="both"/>
        <w:rPr>
          <w:rFonts w:ascii="Work Sans" w:eastAsia="Times New Roman" w:hAnsi="Work Sans" w:cs="Times New Roman"/>
          <w:lang w:eastAsia="hu-HU"/>
        </w:rPr>
      </w:pPr>
      <w:r w:rsidRPr="009B0DCE">
        <w:rPr>
          <w:rFonts w:ascii="Work Sans" w:eastAsia="Times New Roman" w:hAnsi="Work Sans" w:cs="Calibri"/>
          <w:color w:val="000000"/>
          <w:lang w:eastAsia="hu-HU"/>
        </w:rPr>
        <w:t xml:space="preserve">Bízunk benne, hogy </w:t>
      </w:r>
      <w:proofErr w:type="gramStart"/>
      <w:r w:rsidRPr="009B0DCE">
        <w:rPr>
          <w:rFonts w:ascii="Work Sans" w:eastAsia="Times New Roman" w:hAnsi="Work Sans" w:cs="Calibri"/>
          <w:color w:val="000000"/>
          <w:lang w:eastAsia="hu-HU"/>
        </w:rPr>
        <w:t>ezen</w:t>
      </w:r>
      <w:proofErr w:type="gramEnd"/>
      <w:r w:rsidRPr="009B0DCE">
        <w:rPr>
          <w:rFonts w:ascii="Work Sans" w:eastAsia="Times New Roman" w:hAnsi="Work Sans" w:cs="Calibri"/>
          <w:color w:val="000000"/>
          <w:lang w:eastAsia="hu-HU"/>
        </w:rPr>
        <w:t xml:space="preserve"> szempontok bemutatásával hozzájárultunk ahhoz, hogy megalapozott döntést hozz a jövőben.</w:t>
      </w:r>
    </w:p>
    <w:p w:rsidR="009B0DCE" w:rsidRPr="009B0DCE" w:rsidRDefault="009B0DCE" w:rsidP="009B0DCE">
      <w:pPr>
        <w:spacing w:after="160" w:line="240" w:lineRule="auto"/>
        <w:jc w:val="both"/>
        <w:rPr>
          <w:rFonts w:ascii="Work Sans" w:eastAsia="Times New Roman" w:hAnsi="Work Sans" w:cs="Times New Roman"/>
          <w:lang w:eastAsia="hu-HU"/>
        </w:rPr>
      </w:pPr>
      <w:r w:rsidRPr="009B0DCE">
        <w:rPr>
          <w:rFonts w:ascii="Work Sans" w:eastAsia="Times New Roman" w:hAnsi="Work Sans" w:cs="Calibri"/>
          <w:color w:val="000000"/>
          <w:lang w:eastAsia="hu-HU"/>
        </w:rPr>
        <w:t>Sok sikert kívánunk az iskolaválasztáshoz!</w:t>
      </w:r>
    </w:p>
    <w:p w:rsidR="006A6D6A" w:rsidRPr="008437FC" w:rsidRDefault="006A6D6A">
      <w:pPr>
        <w:rPr>
          <w:rFonts w:ascii="Work Sans" w:hAnsi="Work Sans"/>
        </w:rPr>
      </w:pPr>
    </w:p>
    <w:sectPr w:rsidR="006A6D6A" w:rsidRPr="008437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Work Sans">
    <w:panose1 w:val="00000000000000000000"/>
    <w:charset w:val="EE"/>
    <w:family w:val="auto"/>
    <w:pitch w:val="variable"/>
    <w:sig w:usb0="A00000FF" w:usb1="5000E07B" w:usb2="00000000" w:usb3="00000000" w:csb0="000001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51DEB"/>
    <w:multiLevelType w:val="hybridMultilevel"/>
    <w:tmpl w:val="E88241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7A2061B0"/>
    <w:multiLevelType w:val="hybridMultilevel"/>
    <w:tmpl w:val="E4D209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DCE"/>
    <w:rsid w:val="00080A0E"/>
    <w:rsid w:val="004C3D1D"/>
    <w:rsid w:val="00505AC9"/>
    <w:rsid w:val="00573628"/>
    <w:rsid w:val="005D40E5"/>
    <w:rsid w:val="006A6D6A"/>
    <w:rsid w:val="008437FC"/>
    <w:rsid w:val="009A4447"/>
    <w:rsid w:val="009B0DCE"/>
    <w:rsid w:val="009B2592"/>
    <w:rsid w:val="00C0015C"/>
    <w:rsid w:val="00CC6250"/>
    <w:rsid w:val="00CF76A5"/>
    <w:rsid w:val="00D25605"/>
    <w:rsid w:val="00D70EA1"/>
    <w:rsid w:val="00DB2D5F"/>
    <w:rsid w:val="00FB171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5736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5736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5736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9B0DC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9B0DCE"/>
    <w:rPr>
      <w:color w:val="0000FF"/>
      <w:u w:val="single"/>
    </w:rPr>
  </w:style>
  <w:style w:type="paragraph" w:styleId="Listaszerbekezds">
    <w:name w:val="List Paragraph"/>
    <w:basedOn w:val="Norml"/>
    <w:uiPriority w:val="34"/>
    <w:qFormat/>
    <w:rsid w:val="004C3D1D"/>
    <w:pPr>
      <w:ind w:left="720"/>
      <w:contextualSpacing/>
    </w:pPr>
  </w:style>
  <w:style w:type="character" w:customStyle="1" w:styleId="Cmsor1Char">
    <w:name w:val="Címsor 1 Char"/>
    <w:basedOn w:val="Bekezdsalapbettpusa"/>
    <w:link w:val="Cmsor1"/>
    <w:uiPriority w:val="9"/>
    <w:rsid w:val="00573628"/>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573628"/>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57362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5736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5736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5736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9B0DC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9B0DCE"/>
    <w:rPr>
      <w:color w:val="0000FF"/>
      <w:u w:val="single"/>
    </w:rPr>
  </w:style>
  <w:style w:type="paragraph" w:styleId="Listaszerbekezds">
    <w:name w:val="List Paragraph"/>
    <w:basedOn w:val="Norml"/>
    <w:uiPriority w:val="34"/>
    <w:qFormat/>
    <w:rsid w:val="004C3D1D"/>
    <w:pPr>
      <w:ind w:left="720"/>
      <w:contextualSpacing/>
    </w:pPr>
  </w:style>
  <w:style w:type="character" w:customStyle="1" w:styleId="Cmsor1Char">
    <w:name w:val="Címsor 1 Char"/>
    <w:basedOn w:val="Bekezdsalapbettpusa"/>
    <w:link w:val="Cmsor1"/>
    <w:uiPriority w:val="9"/>
    <w:rsid w:val="00573628"/>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573628"/>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57362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4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ktatas.hu/kozneveles/intezmenykereso/koznevelesi_intezmenykeres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655</Words>
  <Characters>4527</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Somogyi Kriszta</dc:creator>
  <cp:lastModifiedBy>Somogyi Kriszta</cp:lastModifiedBy>
  <cp:revision>13</cp:revision>
  <dcterms:created xsi:type="dcterms:W3CDTF">2021-01-04T15:34:00Z</dcterms:created>
  <dcterms:modified xsi:type="dcterms:W3CDTF">2021-01-04T16:10:00Z</dcterms:modified>
</cp:coreProperties>
</file>