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D9B7B" w14:textId="77777777" w:rsidR="005D6CC6" w:rsidRPr="003B0B25" w:rsidRDefault="005D6CC6" w:rsidP="005D6CC6">
      <w:pPr>
        <w:spacing w:after="0" w:line="240" w:lineRule="auto"/>
        <w:jc w:val="both"/>
        <w:rPr>
          <w:rFonts w:ascii="Arial" w:eastAsia="Arial" w:hAnsi="Arial" w:cs="Arial"/>
        </w:rPr>
      </w:pPr>
      <w:r w:rsidRPr="003B0B25">
        <w:rPr>
          <w:rFonts w:ascii="Arial" w:eastAsia="Arial" w:hAnsi="Arial" w:cs="Arial"/>
        </w:rPr>
        <w:t>4. számú melléklet</w:t>
      </w:r>
    </w:p>
    <w:p w14:paraId="343281F2" w14:textId="77777777" w:rsidR="005D6CC6" w:rsidRPr="003B0B25" w:rsidRDefault="005D6CC6" w:rsidP="005D6CC6">
      <w:pPr>
        <w:spacing w:after="0" w:line="240" w:lineRule="auto"/>
        <w:jc w:val="both"/>
        <w:rPr>
          <w:rFonts w:ascii="Arial" w:eastAsia="Arial" w:hAnsi="Arial" w:cs="Arial"/>
        </w:rPr>
      </w:pPr>
    </w:p>
    <w:p w14:paraId="10AFE69A" w14:textId="77777777" w:rsidR="005D6CC6" w:rsidRPr="003B0B25" w:rsidRDefault="005D6CC6" w:rsidP="005D6CC6">
      <w:pPr>
        <w:spacing w:after="0" w:line="240" w:lineRule="auto"/>
        <w:jc w:val="both"/>
        <w:rPr>
          <w:rFonts w:ascii="Arial" w:eastAsia="Arial" w:hAnsi="Arial" w:cs="Arial"/>
        </w:rPr>
      </w:pPr>
    </w:p>
    <w:p w14:paraId="472E5293" w14:textId="77777777" w:rsidR="005D6CC6" w:rsidRPr="003B0B25" w:rsidRDefault="005D6CC6" w:rsidP="005D6CC6">
      <w:pPr>
        <w:spacing w:after="0" w:line="240" w:lineRule="auto"/>
        <w:jc w:val="right"/>
        <w:rPr>
          <w:rFonts w:ascii="Arial" w:eastAsia="Arial" w:hAnsi="Arial" w:cs="Arial"/>
          <w:b/>
        </w:rPr>
      </w:pPr>
      <w:r w:rsidRPr="003B0B25">
        <w:rPr>
          <w:rFonts w:ascii="Arial" w:eastAsia="Arial" w:hAnsi="Arial" w:cs="Arial"/>
          <w:b/>
        </w:rPr>
        <w:t>Tárgy:</w:t>
      </w:r>
      <w:r w:rsidRPr="003B0B25">
        <w:rPr>
          <w:rFonts w:ascii="Arial" w:eastAsia="Arial" w:hAnsi="Arial" w:cs="Arial"/>
          <w:b/>
        </w:rPr>
        <w:tab/>
        <w:t xml:space="preserve">Személyes adatok helyesbítésének kérése </w:t>
      </w:r>
    </w:p>
    <w:p w14:paraId="5722A6D2" w14:textId="77777777" w:rsidR="005D6CC6" w:rsidRPr="003B0B25" w:rsidRDefault="005D6CC6" w:rsidP="005D6CC6">
      <w:pPr>
        <w:spacing w:after="0" w:line="240" w:lineRule="auto"/>
        <w:jc w:val="both"/>
        <w:rPr>
          <w:rFonts w:ascii="Arial" w:eastAsia="Arial" w:hAnsi="Arial" w:cs="Arial"/>
          <w:b/>
        </w:rPr>
      </w:pPr>
    </w:p>
    <w:p w14:paraId="6766A2D3" w14:textId="77777777" w:rsidR="005D6CC6" w:rsidRPr="003B0B25" w:rsidRDefault="005D6CC6" w:rsidP="005D6CC6">
      <w:pPr>
        <w:spacing w:after="0" w:line="240" w:lineRule="auto"/>
        <w:jc w:val="both"/>
        <w:rPr>
          <w:rFonts w:ascii="Arial" w:eastAsia="Arial" w:hAnsi="Arial" w:cs="Arial"/>
        </w:rPr>
      </w:pPr>
    </w:p>
    <w:p w14:paraId="67815F01" w14:textId="77777777" w:rsidR="005D6CC6" w:rsidRPr="003B0B25" w:rsidRDefault="005D6CC6" w:rsidP="005D6CC6">
      <w:pPr>
        <w:spacing w:after="0" w:line="240" w:lineRule="auto"/>
        <w:jc w:val="both"/>
        <w:rPr>
          <w:rFonts w:ascii="Arial" w:eastAsia="Arial" w:hAnsi="Arial" w:cs="Arial"/>
        </w:rPr>
      </w:pPr>
      <w:r w:rsidRPr="003B0B25">
        <w:rPr>
          <w:rFonts w:ascii="Arial" w:eastAsia="Arial" w:hAnsi="Arial" w:cs="Arial"/>
        </w:rPr>
        <w:t>Kilátó Piarista Pályaorientációs és Munkaerőpiaci Fejlesztő, Módszertani Központ</w:t>
      </w:r>
    </w:p>
    <w:p w14:paraId="692687D8" w14:textId="77777777" w:rsidR="005D6CC6" w:rsidRPr="003B0B25" w:rsidRDefault="005D6CC6" w:rsidP="005D6CC6">
      <w:pPr>
        <w:spacing w:after="0" w:line="240" w:lineRule="auto"/>
        <w:jc w:val="both"/>
        <w:rPr>
          <w:rFonts w:ascii="Arial" w:eastAsia="Arial" w:hAnsi="Arial" w:cs="Arial"/>
        </w:rPr>
      </w:pPr>
      <w:r w:rsidRPr="003B0B25">
        <w:rPr>
          <w:rFonts w:ascii="Arial" w:eastAsia="Arial" w:hAnsi="Arial" w:cs="Arial"/>
        </w:rPr>
        <w:t>részére</w:t>
      </w:r>
    </w:p>
    <w:p w14:paraId="06366B8C" w14:textId="77777777" w:rsidR="005D6CC6" w:rsidRPr="003B0B25" w:rsidRDefault="005D6CC6" w:rsidP="005D6CC6">
      <w:pPr>
        <w:spacing w:after="0" w:line="240" w:lineRule="auto"/>
        <w:jc w:val="both"/>
        <w:rPr>
          <w:rFonts w:ascii="Arial" w:eastAsia="Arial" w:hAnsi="Arial" w:cs="Arial"/>
        </w:rPr>
      </w:pPr>
    </w:p>
    <w:p w14:paraId="70C899EC" w14:textId="77777777" w:rsidR="005D6CC6" w:rsidRPr="003B0B25" w:rsidRDefault="005D6CC6" w:rsidP="005D6CC6">
      <w:pPr>
        <w:spacing w:after="0" w:line="240" w:lineRule="auto"/>
        <w:jc w:val="both"/>
        <w:rPr>
          <w:rFonts w:ascii="Arial" w:eastAsia="Arial" w:hAnsi="Arial" w:cs="Arial"/>
        </w:rPr>
      </w:pPr>
      <w:r w:rsidRPr="003B0B25">
        <w:rPr>
          <w:rFonts w:ascii="Arial" w:eastAsia="Arial" w:hAnsi="Arial" w:cs="Arial"/>
        </w:rPr>
        <w:t>Cím: 2600 Vác, Géza király tér 10.</w:t>
      </w:r>
    </w:p>
    <w:p w14:paraId="5AC5D830" w14:textId="77777777" w:rsidR="005D6CC6" w:rsidRPr="003B0B25" w:rsidRDefault="005D6CC6" w:rsidP="005D6CC6">
      <w:pPr>
        <w:spacing w:after="0" w:line="240" w:lineRule="auto"/>
        <w:jc w:val="both"/>
        <w:rPr>
          <w:rFonts w:ascii="Arial" w:eastAsia="Arial" w:hAnsi="Arial" w:cs="Arial"/>
        </w:rPr>
      </w:pPr>
      <w:r w:rsidRPr="003B0B25">
        <w:rPr>
          <w:rFonts w:ascii="Arial" w:eastAsia="Arial" w:hAnsi="Arial" w:cs="Arial"/>
        </w:rPr>
        <w:t>E-mail: adatkezeles@kilato.piarista.hu</w:t>
      </w:r>
    </w:p>
    <w:p w14:paraId="7303812D" w14:textId="77777777" w:rsidR="005D6CC6" w:rsidRPr="003B0B25" w:rsidRDefault="005D6CC6" w:rsidP="005D6CC6">
      <w:pPr>
        <w:spacing w:after="0" w:line="240" w:lineRule="auto"/>
        <w:jc w:val="both"/>
        <w:rPr>
          <w:rFonts w:ascii="Arial" w:eastAsia="Arial" w:hAnsi="Arial" w:cs="Arial"/>
        </w:rPr>
      </w:pPr>
    </w:p>
    <w:p w14:paraId="687F9015" w14:textId="77777777" w:rsidR="005D6CC6" w:rsidRPr="003B0B25" w:rsidRDefault="005D6CC6" w:rsidP="005D6CC6">
      <w:pPr>
        <w:spacing w:after="0" w:line="240" w:lineRule="auto"/>
        <w:jc w:val="both"/>
        <w:rPr>
          <w:rFonts w:ascii="Arial" w:eastAsia="Arial" w:hAnsi="Arial" w:cs="Arial"/>
        </w:rPr>
      </w:pPr>
    </w:p>
    <w:p w14:paraId="00C775D6" w14:textId="77777777" w:rsidR="005D6CC6" w:rsidRPr="003B0B25" w:rsidRDefault="005D6CC6" w:rsidP="005D6CC6">
      <w:pPr>
        <w:spacing w:after="0" w:line="240" w:lineRule="auto"/>
        <w:jc w:val="both"/>
        <w:rPr>
          <w:rFonts w:ascii="Arial" w:eastAsia="Arial" w:hAnsi="Arial" w:cs="Arial"/>
        </w:rPr>
      </w:pPr>
      <w:r w:rsidRPr="003B0B25">
        <w:rPr>
          <w:rFonts w:ascii="Arial" w:eastAsia="Arial" w:hAnsi="Arial" w:cs="Arial"/>
        </w:rPr>
        <w:t>Tisztelt Adatkezelő!</w:t>
      </w:r>
    </w:p>
    <w:p w14:paraId="7F003E0C" w14:textId="77777777" w:rsidR="005D6CC6" w:rsidRPr="003B0B25" w:rsidRDefault="005D6CC6" w:rsidP="005D6CC6">
      <w:pPr>
        <w:spacing w:after="0" w:line="240" w:lineRule="auto"/>
        <w:jc w:val="both"/>
        <w:rPr>
          <w:rFonts w:ascii="Arial" w:eastAsia="Arial" w:hAnsi="Arial" w:cs="Arial"/>
        </w:rPr>
      </w:pPr>
    </w:p>
    <w:p w14:paraId="4759521D" w14:textId="77777777" w:rsidR="005D6CC6" w:rsidRPr="003B0B25" w:rsidRDefault="005D6CC6" w:rsidP="005D6CC6">
      <w:pPr>
        <w:spacing w:after="0" w:line="240" w:lineRule="auto"/>
        <w:jc w:val="both"/>
        <w:rPr>
          <w:rFonts w:ascii="Arial" w:eastAsia="Arial" w:hAnsi="Arial" w:cs="Arial"/>
        </w:rPr>
      </w:pPr>
      <w:r w:rsidRPr="003B0B25">
        <w:rPr>
          <w:rFonts w:ascii="Arial" w:eastAsia="Arial" w:hAnsi="Arial" w:cs="Arial"/>
        </w:rPr>
        <w:t>Alulírott</w:t>
      </w:r>
    </w:p>
    <w:p w14:paraId="48AFFC60" w14:textId="77777777" w:rsidR="005D6CC6" w:rsidRPr="003B0B25" w:rsidRDefault="005D6CC6" w:rsidP="005D6CC6">
      <w:pPr>
        <w:spacing w:after="0" w:line="240" w:lineRule="auto"/>
        <w:jc w:val="both"/>
        <w:rPr>
          <w:rFonts w:ascii="Arial" w:eastAsia="Arial" w:hAnsi="Arial" w:cs="Arial"/>
        </w:rPr>
      </w:pPr>
      <w:r w:rsidRPr="003B0B25">
        <w:rPr>
          <w:rFonts w:ascii="Arial" w:eastAsia="Arial" w:hAnsi="Arial" w:cs="Arial"/>
        </w:rPr>
        <w:t>[név:]</w:t>
      </w:r>
    </w:p>
    <w:p w14:paraId="2271C08D" w14:textId="77777777" w:rsidR="005D6CC6" w:rsidRPr="003B0B25" w:rsidRDefault="005D6CC6" w:rsidP="005D6CC6">
      <w:pPr>
        <w:spacing w:after="0" w:line="240" w:lineRule="auto"/>
        <w:jc w:val="both"/>
        <w:rPr>
          <w:rFonts w:ascii="Arial" w:eastAsia="Arial" w:hAnsi="Arial" w:cs="Arial"/>
        </w:rPr>
      </w:pPr>
      <w:r w:rsidRPr="003B0B25">
        <w:rPr>
          <w:rFonts w:ascii="Arial" w:eastAsia="Arial" w:hAnsi="Arial" w:cs="Arial"/>
        </w:rPr>
        <w:t xml:space="preserve">[az érintett beazonosításához szükséges további adatok:]  </w:t>
      </w:r>
    </w:p>
    <w:p w14:paraId="00F49441" w14:textId="77777777" w:rsidR="005D6CC6" w:rsidRPr="003B0B25" w:rsidRDefault="005D6CC6" w:rsidP="005D6CC6">
      <w:pPr>
        <w:spacing w:after="0" w:line="240" w:lineRule="auto"/>
        <w:jc w:val="both"/>
        <w:rPr>
          <w:rFonts w:ascii="Arial" w:eastAsia="Arial" w:hAnsi="Arial" w:cs="Arial"/>
        </w:rPr>
      </w:pPr>
    </w:p>
    <w:p w14:paraId="41E8297A" w14:textId="77777777" w:rsidR="005D6CC6" w:rsidRPr="003B0B25" w:rsidRDefault="005D6CC6" w:rsidP="005D6CC6">
      <w:pPr>
        <w:spacing w:after="0" w:line="240" w:lineRule="auto"/>
        <w:jc w:val="both"/>
        <w:rPr>
          <w:rFonts w:ascii="Arial" w:eastAsia="Arial" w:hAnsi="Arial" w:cs="Arial"/>
        </w:rPr>
      </w:pPr>
      <w:r w:rsidRPr="003B0B25">
        <w:rPr>
          <w:rFonts w:ascii="Arial" w:eastAsia="Arial" w:hAnsi="Arial" w:cs="Arial"/>
        </w:rPr>
        <w:t>a természetes személyeknek a személyes adatok kezelése tekintetében történő védelméről és az ilyen adatok szabad áramlásáról, valamint a 95/46/EK irányelv hatályon kívül helyezéséről szóló (EU) 2016/679 európai parlamenti és tanácsi rendelet (a továbbiakban: általános adatvédelmi rendelet) 16. cikke szerinti jogommal élve kérem, hogy a fent meghatározott személyes adatok kezelése során</w:t>
      </w:r>
    </w:p>
    <w:p w14:paraId="028BF914" w14:textId="77777777" w:rsidR="005D6CC6" w:rsidRPr="003B0B25" w:rsidRDefault="005D6CC6" w:rsidP="005D6CC6">
      <w:pPr>
        <w:spacing w:after="0" w:line="240" w:lineRule="auto"/>
        <w:jc w:val="both"/>
        <w:rPr>
          <w:rFonts w:ascii="Arial" w:eastAsia="Arial" w:hAnsi="Arial" w:cs="Arial"/>
        </w:rPr>
      </w:pPr>
    </w:p>
    <w:p w14:paraId="4EDF2558" w14:textId="77777777" w:rsidR="005D6CC6" w:rsidRPr="003B0B25" w:rsidRDefault="005D6CC6" w:rsidP="005D6CC6">
      <w:pPr>
        <w:spacing w:after="0" w:line="240" w:lineRule="auto"/>
        <w:jc w:val="both"/>
        <w:rPr>
          <w:rFonts w:ascii="Arial" w:eastAsia="Arial" w:hAnsi="Arial" w:cs="Arial"/>
        </w:rPr>
      </w:pPr>
      <w:bookmarkStart w:id="0" w:name="_heading=h.4d34og8" w:colFirst="0" w:colLast="0"/>
      <w:bookmarkEnd w:id="0"/>
      <w:r w:rsidRPr="003B0B25">
        <w:rPr>
          <w:rFonts w:ascii="Arial" w:eastAsia="Arial" w:hAnsi="Arial" w:cs="Arial"/>
        </w:rPr>
        <w:t> indokolatlan késedelem nélkül helyesbítse az alábbi pontatlan személyes adataimat:</w:t>
      </w:r>
    </w:p>
    <w:p w14:paraId="61A879D6" w14:textId="77777777" w:rsidR="005D6CC6" w:rsidRPr="003B0B25" w:rsidRDefault="005D6CC6" w:rsidP="005D6CC6">
      <w:pPr>
        <w:spacing w:after="0" w:line="240" w:lineRule="auto"/>
        <w:jc w:val="both"/>
        <w:rPr>
          <w:rFonts w:ascii="Arial" w:eastAsia="Arial" w:hAnsi="Arial" w:cs="Arial"/>
        </w:rPr>
      </w:pPr>
      <w:r w:rsidRPr="003B0B25">
        <w:rPr>
          <w:rFonts w:ascii="Arial" w:eastAsia="Arial" w:hAnsi="Arial" w:cs="Arial"/>
        </w:rPr>
        <w:t>…………………………………………………………………………………………………………..</w:t>
      </w:r>
    </w:p>
    <w:p w14:paraId="1756E18F" w14:textId="77777777" w:rsidR="005D6CC6" w:rsidRPr="003B0B25" w:rsidRDefault="005D6CC6" w:rsidP="005D6CC6">
      <w:pPr>
        <w:spacing w:after="0" w:line="240" w:lineRule="auto"/>
        <w:jc w:val="both"/>
        <w:rPr>
          <w:rFonts w:ascii="Arial" w:eastAsia="Arial" w:hAnsi="Arial" w:cs="Arial"/>
        </w:rPr>
      </w:pPr>
      <w:r w:rsidRPr="003B0B25">
        <w:rPr>
          <w:rFonts w:ascii="Arial" w:eastAsia="Arial" w:hAnsi="Arial" w:cs="Arial"/>
        </w:rPr>
        <w:t> indokolatlan késedelem nélkül egészítse ki az alábbi hiányos személyes adataimat a következőképpen:</w:t>
      </w:r>
    </w:p>
    <w:p w14:paraId="7B17E41E" w14:textId="77777777" w:rsidR="005D6CC6" w:rsidRPr="003B0B25" w:rsidRDefault="005D6CC6" w:rsidP="005D6CC6">
      <w:pPr>
        <w:spacing w:after="0" w:line="240" w:lineRule="auto"/>
        <w:jc w:val="both"/>
        <w:rPr>
          <w:rFonts w:ascii="Arial" w:eastAsia="Arial" w:hAnsi="Arial" w:cs="Arial"/>
        </w:rPr>
      </w:pPr>
      <w:r w:rsidRPr="003B0B25">
        <w:rPr>
          <w:rFonts w:ascii="Arial" w:eastAsia="Arial" w:hAnsi="Arial" w:cs="Arial"/>
        </w:rPr>
        <w:t xml:space="preserve">……………………………………………………………………………………………………………  </w:t>
      </w:r>
    </w:p>
    <w:p w14:paraId="5E974370" w14:textId="77777777" w:rsidR="005D6CC6" w:rsidRPr="003B0B25" w:rsidRDefault="005D6CC6" w:rsidP="005D6CC6">
      <w:pPr>
        <w:spacing w:after="0" w:line="240" w:lineRule="auto"/>
        <w:jc w:val="both"/>
        <w:rPr>
          <w:rFonts w:ascii="Arial" w:eastAsia="Arial" w:hAnsi="Arial" w:cs="Arial"/>
        </w:rPr>
      </w:pPr>
    </w:p>
    <w:p w14:paraId="6C03194B" w14:textId="77777777" w:rsidR="005D6CC6" w:rsidRPr="003B0B25" w:rsidRDefault="005D6CC6" w:rsidP="005D6CC6">
      <w:pPr>
        <w:spacing w:after="0" w:line="240" w:lineRule="auto"/>
        <w:jc w:val="both"/>
        <w:rPr>
          <w:rFonts w:ascii="Arial" w:eastAsia="Arial" w:hAnsi="Arial" w:cs="Arial"/>
        </w:rPr>
      </w:pPr>
      <w:r w:rsidRPr="003B0B25">
        <w:rPr>
          <w:rFonts w:ascii="Arial" w:eastAsia="Arial" w:hAnsi="Arial" w:cs="Arial"/>
        </w:rPr>
        <w:t>A jelen kérelmem alapján tett intézkedésekkel kapcsolatos tájékoztatást a következő elérhetőségre szíveskedjen továbbítani</w:t>
      </w:r>
    </w:p>
    <w:p w14:paraId="4DEE4AE1" w14:textId="77777777" w:rsidR="005D6CC6" w:rsidRPr="003B0B25" w:rsidRDefault="005D6CC6" w:rsidP="005D6CC6">
      <w:pPr>
        <w:spacing w:after="0" w:line="240" w:lineRule="auto"/>
        <w:jc w:val="both"/>
        <w:rPr>
          <w:rFonts w:ascii="Arial" w:eastAsia="Arial" w:hAnsi="Arial" w:cs="Arial"/>
        </w:rPr>
      </w:pPr>
      <w:r w:rsidRPr="003B0B25">
        <w:rPr>
          <w:rFonts w:ascii="Arial" w:eastAsia="Arial" w:hAnsi="Arial" w:cs="Arial"/>
        </w:rPr>
        <w:t></w:t>
      </w:r>
      <w:r w:rsidRPr="003B0B25">
        <w:rPr>
          <w:rFonts w:ascii="Arial" w:eastAsia="Arial" w:hAnsi="Arial" w:cs="Arial"/>
        </w:rPr>
        <w:tab/>
        <w:t>elektronikus úton:</w:t>
      </w:r>
      <w:r w:rsidRPr="003B0B25">
        <w:rPr>
          <w:rFonts w:ascii="Arial" w:eastAsia="Arial" w:hAnsi="Arial" w:cs="Arial"/>
        </w:rPr>
        <w:tab/>
      </w:r>
    </w:p>
    <w:p w14:paraId="49BB84A9" w14:textId="77777777" w:rsidR="005D6CC6" w:rsidRPr="003B0B25" w:rsidRDefault="005D6CC6" w:rsidP="005D6CC6">
      <w:pPr>
        <w:spacing w:after="0" w:line="240" w:lineRule="auto"/>
        <w:jc w:val="both"/>
        <w:rPr>
          <w:rFonts w:ascii="Arial" w:eastAsia="Arial" w:hAnsi="Arial" w:cs="Arial"/>
        </w:rPr>
      </w:pPr>
      <w:r w:rsidRPr="003B0B25">
        <w:rPr>
          <w:rFonts w:ascii="Arial" w:eastAsia="Arial" w:hAnsi="Arial" w:cs="Arial"/>
        </w:rPr>
        <w:t></w:t>
      </w:r>
      <w:r w:rsidRPr="003B0B25">
        <w:rPr>
          <w:rFonts w:ascii="Arial" w:eastAsia="Arial" w:hAnsi="Arial" w:cs="Arial"/>
        </w:rPr>
        <w:tab/>
        <w:t>papír alapon:</w:t>
      </w:r>
      <w:r w:rsidRPr="003B0B25">
        <w:rPr>
          <w:rFonts w:ascii="Arial" w:eastAsia="Arial" w:hAnsi="Arial" w:cs="Arial"/>
        </w:rPr>
        <w:tab/>
      </w:r>
    </w:p>
    <w:p w14:paraId="39DD28F4" w14:textId="77777777" w:rsidR="005D6CC6" w:rsidRPr="003B0B25" w:rsidRDefault="005D6CC6" w:rsidP="005D6CC6">
      <w:pPr>
        <w:spacing w:after="0" w:line="240" w:lineRule="auto"/>
        <w:jc w:val="both"/>
        <w:rPr>
          <w:rFonts w:ascii="Arial" w:eastAsia="Arial" w:hAnsi="Arial" w:cs="Arial"/>
        </w:rPr>
      </w:pPr>
    </w:p>
    <w:p w14:paraId="7478DF25" w14:textId="77777777" w:rsidR="005D6CC6" w:rsidRPr="003B0B25" w:rsidRDefault="005D6CC6" w:rsidP="005D6CC6">
      <w:pPr>
        <w:spacing w:after="0" w:line="240" w:lineRule="auto"/>
        <w:jc w:val="both"/>
        <w:rPr>
          <w:rFonts w:ascii="Arial" w:eastAsia="Arial" w:hAnsi="Arial" w:cs="Arial"/>
          <w:sz w:val="20"/>
          <w:szCs w:val="20"/>
        </w:rPr>
      </w:pPr>
      <w:r w:rsidRPr="003B0B25">
        <w:rPr>
          <w:rFonts w:ascii="Arial" w:eastAsia="Arial" w:hAnsi="Arial" w:cs="Arial"/>
          <w:sz w:val="20"/>
          <w:szCs w:val="20"/>
        </w:rPr>
        <w:t>Felhívom a figyelmét arra, hogy az általános adatvédelmi rendelet 12. cikk (3)-(4) bekezdése alapján az adatkezelőnek indokolatlan késedelem nélkül, de mindenféleképpen a kérelmem beérkezésétől számított egy hónapon belül tájékoztatnia kell engem a kérelmem nyomán hozott intézkedésekről. Szükség esetén, figyelembe véve a kérelem összetettségét és a kérelmek számát, ez a határidő további két hónappal meghosszabbítható. A határidő meghosszabbításáról a késedelem okainak megjelölésével a kérelmem kézhezvételétől számított egy hónapon belül az adatkezelő köteles tájékoztatni engem. Ha az adatkezelő nem tesz intézkedéseket a személyes adataim hozzáférése iránti kérelmem nyomán, késedelem nélkül, de legkésőbb a kérelmem beérkezésétől számított egy hónapon belül tájékoztatni kell az intézkedés elmaradásának okairól.</w:t>
      </w:r>
    </w:p>
    <w:p w14:paraId="419E06A8" w14:textId="77777777" w:rsidR="005D6CC6" w:rsidRPr="003B0B25" w:rsidRDefault="005D6CC6" w:rsidP="005D6CC6">
      <w:pPr>
        <w:spacing w:after="0" w:line="240" w:lineRule="auto"/>
        <w:jc w:val="both"/>
        <w:rPr>
          <w:rFonts w:ascii="Arial" w:eastAsia="Arial" w:hAnsi="Arial" w:cs="Arial"/>
          <w:sz w:val="20"/>
          <w:szCs w:val="20"/>
        </w:rPr>
      </w:pPr>
      <w:r w:rsidRPr="003B0B25">
        <w:rPr>
          <w:rFonts w:ascii="Arial" w:eastAsia="Arial" w:hAnsi="Arial" w:cs="Arial"/>
          <w:sz w:val="20"/>
          <w:szCs w:val="20"/>
        </w:rPr>
        <w:t>Felhívom a figyelmét továbbá arra is, hogy az adatkezelő helyesbítési kötelezettsége nem teljesítése esetén, az általános adatvédelmi rendelet 77. és 78. cikke és az információs önrendelkezési jogról és az információszabadságról szóló 2011. évi CXII. törvény 38. §-a alapján a Nemzeti Adatvédelmi és Információszabadság Hatóságnál vagy bíróságnál eljárást kezdeményezhetek arra hivatkozással, hogy személyes adataim kezelésével kapcsolatban jogsérelem következett be.</w:t>
      </w:r>
    </w:p>
    <w:p w14:paraId="66723BB0" w14:textId="77777777" w:rsidR="005D6CC6" w:rsidRPr="003B0B25" w:rsidRDefault="005D6CC6" w:rsidP="005D6CC6">
      <w:pPr>
        <w:spacing w:after="0" w:line="240" w:lineRule="auto"/>
        <w:jc w:val="both"/>
        <w:rPr>
          <w:rFonts w:ascii="Arial" w:eastAsia="Arial" w:hAnsi="Arial" w:cs="Arial"/>
        </w:rPr>
      </w:pPr>
    </w:p>
    <w:p w14:paraId="4768B4EA" w14:textId="77777777" w:rsidR="005D6CC6" w:rsidRPr="003B0B25" w:rsidRDefault="005D6CC6" w:rsidP="005D6CC6">
      <w:pPr>
        <w:spacing w:after="0" w:line="240" w:lineRule="auto"/>
        <w:jc w:val="both"/>
        <w:rPr>
          <w:rFonts w:ascii="Arial" w:eastAsia="Arial" w:hAnsi="Arial" w:cs="Arial"/>
        </w:rPr>
      </w:pPr>
      <w:r w:rsidRPr="003B0B25">
        <w:rPr>
          <w:rFonts w:ascii="Arial" w:eastAsia="Arial" w:hAnsi="Arial" w:cs="Arial"/>
        </w:rPr>
        <w:t>Együttműködését köszönöm!</w:t>
      </w:r>
    </w:p>
    <w:p w14:paraId="16F15704" w14:textId="77777777" w:rsidR="005D6CC6" w:rsidRPr="003B0B25" w:rsidRDefault="005D6CC6" w:rsidP="005D6CC6">
      <w:pPr>
        <w:spacing w:after="0" w:line="240" w:lineRule="auto"/>
        <w:jc w:val="both"/>
        <w:rPr>
          <w:rFonts w:ascii="Arial" w:eastAsia="Arial" w:hAnsi="Arial" w:cs="Arial"/>
        </w:rPr>
      </w:pPr>
    </w:p>
    <w:p w14:paraId="43A3FE68" w14:textId="77777777" w:rsidR="005D6CC6" w:rsidRPr="003B0B25" w:rsidRDefault="005D6CC6" w:rsidP="005D6CC6">
      <w:pPr>
        <w:spacing w:after="0" w:line="240" w:lineRule="auto"/>
        <w:jc w:val="both"/>
        <w:rPr>
          <w:rFonts w:ascii="Arial" w:eastAsia="Arial" w:hAnsi="Arial" w:cs="Arial"/>
        </w:rPr>
      </w:pPr>
      <w:r w:rsidRPr="003B0B25">
        <w:rPr>
          <w:rFonts w:ascii="Arial" w:eastAsia="Arial" w:hAnsi="Arial" w:cs="Arial"/>
        </w:rPr>
        <w:t>Kelt:</w:t>
      </w:r>
      <w:r w:rsidRPr="003B0B25">
        <w:rPr>
          <w:rFonts w:ascii="Arial" w:eastAsia="Arial" w:hAnsi="Arial" w:cs="Arial"/>
        </w:rPr>
        <w:tab/>
        <w:t>…………………………</w:t>
      </w:r>
    </w:p>
    <w:p w14:paraId="5ED673F0" w14:textId="51811067" w:rsidR="005D6CC6" w:rsidRPr="003B0B25" w:rsidRDefault="005D6CC6" w:rsidP="005D6CC6">
      <w:pPr>
        <w:spacing w:after="0" w:line="240" w:lineRule="auto"/>
        <w:jc w:val="both"/>
        <w:rPr>
          <w:rFonts w:ascii="Arial" w:eastAsia="Arial" w:hAnsi="Arial" w:cs="Arial"/>
        </w:rPr>
      </w:pPr>
      <w:r w:rsidRPr="003B0B25">
        <w:rPr>
          <w:rFonts w:ascii="Arial" w:eastAsia="Arial" w:hAnsi="Arial" w:cs="Arial"/>
        </w:rPr>
        <w:tab/>
      </w:r>
      <w:r w:rsidRPr="003B0B25">
        <w:rPr>
          <w:rFonts w:ascii="Arial" w:eastAsia="Arial" w:hAnsi="Arial" w:cs="Arial"/>
        </w:rPr>
        <w:tab/>
      </w:r>
      <w:r w:rsidRPr="003B0B25">
        <w:rPr>
          <w:rFonts w:ascii="Arial" w:eastAsia="Arial" w:hAnsi="Arial" w:cs="Arial"/>
        </w:rPr>
        <w:tab/>
      </w:r>
      <w:r w:rsidRPr="003B0B25">
        <w:rPr>
          <w:rFonts w:ascii="Arial" w:eastAsia="Arial" w:hAnsi="Arial" w:cs="Arial"/>
        </w:rPr>
        <w:tab/>
      </w:r>
      <w:r w:rsidRPr="003B0B25">
        <w:rPr>
          <w:rFonts w:ascii="Arial" w:eastAsia="Arial" w:hAnsi="Arial" w:cs="Arial"/>
        </w:rPr>
        <w:tab/>
      </w:r>
      <w:r w:rsidRPr="003B0B25">
        <w:rPr>
          <w:rFonts w:ascii="Arial" w:eastAsia="Arial" w:hAnsi="Arial" w:cs="Arial"/>
        </w:rPr>
        <w:tab/>
      </w:r>
      <w:r w:rsidRPr="003B0B25">
        <w:rPr>
          <w:rFonts w:ascii="Arial" w:eastAsia="Arial" w:hAnsi="Arial" w:cs="Arial"/>
        </w:rPr>
        <w:tab/>
      </w:r>
      <w:r w:rsidRPr="003B0B25">
        <w:rPr>
          <w:rFonts w:ascii="Arial" w:eastAsia="Arial" w:hAnsi="Arial" w:cs="Arial"/>
        </w:rPr>
        <w:tab/>
        <w:t>…………………………………..</w:t>
      </w:r>
    </w:p>
    <w:p w14:paraId="325391C0" w14:textId="42977813" w:rsidR="00D26E15" w:rsidRPr="003B0B25" w:rsidRDefault="005D6CC6" w:rsidP="005D6CC6">
      <w:pPr>
        <w:spacing w:after="0" w:line="240" w:lineRule="auto"/>
        <w:jc w:val="both"/>
        <w:rPr>
          <w:rFonts w:ascii="Arial" w:hAnsi="Arial" w:cs="Arial"/>
        </w:rPr>
      </w:pPr>
      <w:r w:rsidRPr="003B0B25">
        <w:rPr>
          <w:rFonts w:ascii="Arial" w:eastAsia="Arial" w:hAnsi="Arial" w:cs="Arial"/>
        </w:rPr>
        <w:tab/>
      </w:r>
      <w:r w:rsidRPr="003B0B25">
        <w:rPr>
          <w:rFonts w:ascii="Arial" w:eastAsia="Arial" w:hAnsi="Arial" w:cs="Arial"/>
        </w:rPr>
        <w:tab/>
      </w:r>
      <w:r w:rsidRPr="003B0B25">
        <w:rPr>
          <w:rFonts w:ascii="Arial" w:eastAsia="Arial" w:hAnsi="Arial" w:cs="Arial"/>
        </w:rPr>
        <w:tab/>
      </w:r>
      <w:r w:rsidRPr="003B0B25">
        <w:rPr>
          <w:rFonts w:ascii="Arial" w:eastAsia="Arial" w:hAnsi="Arial" w:cs="Arial"/>
        </w:rPr>
        <w:tab/>
      </w:r>
      <w:r w:rsidRPr="003B0B25">
        <w:rPr>
          <w:rFonts w:ascii="Arial" w:eastAsia="Arial" w:hAnsi="Arial" w:cs="Arial"/>
        </w:rPr>
        <w:tab/>
      </w:r>
      <w:r w:rsidRPr="003B0B25">
        <w:rPr>
          <w:rFonts w:ascii="Arial" w:eastAsia="Arial" w:hAnsi="Arial" w:cs="Arial"/>
        </w:rPr>
        <w:tab/>
      </w:r>
      <w:r w:rsidRPr="003B0B25">
        <w:rPr>
          <w:rFonts w:ascii="Arial" w:eastAsia="Arial" w:hAnsi="Arial" w:cs="Arial"/>
        </w:rPr>
        <w:tab/>
      </w:r>
      <w:r w:rsidRPr="003B0B25">
        <w:rPr>
          <w:rFonts w:ascii="Arial" w:eastAsia="Arial" w:hAnsi="Arial" w:cs="Arial"/>
        </w:rPr>
        <w:tab/>
      </w:r>
      <w:r w:rsidRPr="003B0B25">
        <w:rPr>
          <w:rFonts w:ascii="Arial" w:eastAsia="Arial" w:hAnsi="Arial" w:cs="Arial"/>
        </w:rPr>
        <w:tab/>
      </w:r>
      <w:r w:rsidRPr="003B0B25">
        <w:rPr>
          <w:rFonts w:ascii="Arial" w:eastAsia="Arial" w:hAnsi="Arial" w:cs="Arial"/>
        </w:rPr>
        <w:tab/>
        <w:t>Aláírá</w:t>
      </w:r>
      <w:r w:rsidRPr="003B0B25">
        <w:rPr>
          <w:rFonts w:ascii="Arial" w:eastAsia="Arial" w:hAnsi="Arial" w:cs="Arial"/>
        </w:rPr>
        <w:t>s</w:t>
      </w:r>
    </w:p>
    <w:sectPr w:rsidR="00D26E15" w:rsidRPr="003B0B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CC6"/>
    <w:rsid w:val="003B0B25"/>
    <w:rsid w:val="005D6CC6"/>
    <w:rsid w:val="005E0E6F"/>
    <w:rsid w:val="00D26E1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88CFB"/>
  <w15:chartTrackingRefBased/>
  <w15:docId w15:val="{F7D6805D-4B5E-4462-B7E5-7D58185C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D6CC6"/>
    <w:rPr>
      <w:rFonts w:ascii="Calibri" w:eastAsia="Calibri" w:hAnsi="Calibri" w:cs="Calibri"/>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321</Words>
  <Characters>2219</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Jancskár Elvira</dc:creator>
  <cp:keywords/>
  <dc:description/>
  <cp:lastModifiedBy>Jancskár Elvira</cp:lastModifiedBy>
  <cp:revision>3</cp:revision>
  <cp:lastPrinted>2021-03-31T13:02:00Z</cp:lastPrinted>
  <dcterms:created xsi:type="dcterms:W3CDTF">2021-03-31T12:58:00Z</dcterms:created>
  <dcterms:modified xsi:type="dcterms:W3CDTF">2021-03-31T13:20:00Z</dcterms:modified>
</cp:coreProperties>
</file>